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FF98" w14:textId="4820230E" w:rsidR="0062756B" w:rsidRDefault="0062756B" w:rsidP="0090012C">
      <w:pPr>
        <w:pStyle w:val="Header"/>
        <w:jc w:val="center"/>
        <w:rPr>
          <w:b/>
          <w:bCs/>
        </w:rPr>
      </w:pPr>
      <w:r>
        <w:rPr>
          <w:noProof/>
        </w:rPr>
        <w:drawing>
          <wp:inline distT="0" distB="0" distL="0" distR="0" wp14:anchorId="13EDA32F" wp14:editId="21BD9F2E">
            <wp:extent cx="2085975" cy="713105"/>
            <wp:effectExtent l="0" t="0" r="9525" b="0"/>
            <wp:docPr id="43" name="Picture 3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8" descr="A close-up of a logo&#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713105"/>
                    </a:xfrm>
                    <a:prstGeom prst="rect">
                      <a:avLst/>
                    </a:prstGeom>
                    <a:noFill/>
                    <a:ln>
                      <a:noFill/>
                    </a:ln>
                  </pic:spPr>
                </pic:pic>
              </a:graphicData>
            </a:graphic>
          </wp:inline>
        </w:drawing>
      </w:r>
    </w:p>
    <w:p w14:paraId="52D2EA5E" w14:textId="77777777" w:rsidR="0062756B" w:rsidRDefault="0062756B" w:rsidP="0090012C">
      <w:pPr>
        <w:pStyle w:val="Header"/>
        <w:jc w:val="center"/>
        <w:rPr>
          <w:b/>
          <w:bCs/>
        </w:rPr>
      </w:pPr>
    </w:p>
    <w:p w14:paraId="7B23AB04" w14:textId="691B2E7A" w:rsidR="00725191" w:rsidRPr="00AC0B13" w:rsidRDefault="002F46A1" w:rsidP="0090012C">
      <w:pPr>
        <w:pStyle w:val="Header"/>
        <w:jc w:val="center"/>
        <w:rPr>
          <w:b/>
          <w:bCs/>
        </w:rPr>
      </w:pPr>
      <w:r w:rsidRPr="00AC0B13">
        <w:rPr>
          <w:b/>
          <w:bCs/>
        </w:rPr>
        <w:t>MUTUAL NONDISCLOSURE AGREEMENT</w:t>
      </w:r>
    </w:p>
    <w:p w14:paraId="2264B091" w14:textId="77777777" w:rsidR="00C44E54" w:rsidRPr="00AC0B13" w:rsidRDefault="00C44E54" w:rsidP="00C44E54"/>
    <w:p w14:paraId="7A930407" w14:textId="6DE37074" w:rsidR="001E5C11" w:rsidRPr="00AC0B13" w:rsidRDefault="001E5C11" w:rsidP="001E5C11">
      <w:pPr>
        <w:tabs>
          <w:tab w:val="left" w:pos="720"/>
          <w:tab w:val="left" w:pos="1258"/>
        </w:tabs>
        <w:suppressAutoHyphens/>
        <w:jc w:val="both"/>
        <w:rPr>
          <w:rFonts w:eastAsia="SimSun"/>
          <w:color w:val="000000"/>
          <w:kern w:val="1"/>
          <w:lang w:eastAsia="hi-IN" w:bidi="hi-IN"/>
        </w:rPr>
      </w:pPr>
      <w:r w:rsidRPr="00AC0B13">
        <w:rPr>
          <w:rFonts w:eastAsia="SimSun"/>
          <w:color w:val="000000"/>
          <w:kern w:val="1"/>
          <w:lang w:eastAsia="hi-IN" w:bidi="hi-IN"/>
        </w:rPr>
        <w:t xml:space="preserve">This </w:t>
      </w:r>
      <w:r w:rsidR="00EA0F1E" w:rsidRPr="00AC0B13">
        <w:rPr>
          <w:rFonts w:eastAsia="SimSun"/>
          <w:color w:val="000000"/>
          <w:kern w:val="1"/>
          <w:lang w:eastAsia="hi-IN" w:bidi="hi-IN"/>
        </w:rPr>
        <w:t xml:space="preserve">Mutual </w:t>
      </w:r>
      <w:r w:rsidRPr="00AC0B13">
        <w:rPr>
          <w:rFonts w:eastAsia="SimSun"/>
          <w:color w:val="000000"/>
          <w:kern w:val="1"/>
          <w:lang w:eastAsia="hi-IN" w:bidi="hi-IN"/>
        </w:rPr>
        <w:t xml:space="preserve">Nondisclosure Agreement (“Agreement”) </w:t>
      </w:r>
      <w:r w:rsidR="00EC4E68">
        <w:rPr>
          <w:rFonts w:eastAsia="SimSun"/>
          <w:color w:val="000000"/>
          <w:kern w:val="1"/>
          <w:lang w:eastAsia="hi-IN" w:bidi="hi-IN"/>
        </w:rPr>
        <w:t>shall become effective upon final signature</w:t>
      </w:r>
      <w:r w:rsidRPr="00AC0B13">
        <w:rPr>
          <w:rFonts w:eastAsia="SimSun"/>
          <w:color w:val="000000"/>
          <w:kern w:val="1"/>
          <w:lang w:eastAsia="hi-IN" w:bidi="hi-IN"/>
        </w:rPr>
        <w:t xml:space="preserve"> (the “Effective Date”), by and between</w:t>
      </w:r>
      <w:r w:rsidR="00EC4E68">
        <w:rPr>
          <w:rFonts w:eastAsia="SimSun"/>
          <w:color w:val="000000"/>
          <w:kern w:val="1"/>
          <w:lang w:eastAsia="hi-IN" w:bidi="hi-IN"/>
        </w:rPr>
        <w:t xml:space="preserve"> </w:t>
      </w:r>
      <w:r w:rsidR="00EC4E68">
        <w:rPr>
          <w:rFonts w:eastAsia="SimSun"/>
          <w:b/>
          <w:bCs/>
          <w:color w:val="000000"/>
          <w:kern w:val="1"/>
          <w:lang w:eastAsia="hi-IN" w:bidi="hi-IN"/>
        </w:rPr>
        <w:t>Texas A&amp;M University-Corpus Christi</w:t>
      </w:r>
      <w:r w:rsidR="00EC4E68">
        <w:rPr>
          <w:rFonts w:eastAsia="SimSun"/>
          <w:color w:val="000000"/>
          <w:kern w:val="1"/>
          <w:lang w:eastAsia="hi-IN" w:bidi="hi-IN"/>
        </w:rPr>
        <w:t>,</w:t>
      </w:r>
      <w:r w:rsidRPr="00AC0B13">
        <w:rPr>
          <w:rFonts w:eastAsia="SimSun"/>
          <w:color w:val="000000"/>
          <w:kern w:val="1"/>
          <w:lang w:eastAsia="hi-IN" w:bidi="hi-IN"/>
        </w:rPr>
        <w:t xml:space="preserve"> a member of The Texas A&amp;M University System (“A&amp;M System”) and an agency of the state of Texas (hereafter referred to as “MEMBER”), and </w:t>
      </w:r>
      <w:r w:rsidRPr="00AC0B13">
        <w:rPr>
          <w:rFonts w:eastAsia="SimSun"/>
          <w:color w:val="000000"/>
          <w:kern w:val="1"/>
          <w:highlight w:val="yellow"/>
          <w:lang w:eastAsia="hi-IN" w:bidi="hi-IN"/>
        </w:rPr>
        <w:t>_____________</w:t>
      </w:r>
      <w:r w:rsidRPr="00AC0B13">
        <w:rPr>
          <w:rFonts w:eastAsia="SimSun"/>
          <w:color w:val="000000"/>
          <w:kern w:val="1"/>
          <w:lang w:eastAsia="hi-IN" w:bidi="hi-IN"/>
        </w:rPr>
        <w:t xml:space="preserve"> </w:t>
      </w:r>
      <w:r w:rsidRPr="00AC0B13">
        <w:rPr>
          <w:rFonts w:eastAsia="SimSun"/>
          <w:b/>
          <w:color w:val="000000"/>
          <w:kern w:val="1"/>
          <w:highlight w:val="yellow"/>
          <w:lang w:eastAsia="hi-IN" w:bidi="hi-IN"/>
        </w:rPr>
        <w:t>[Insert COMPANY’s complete legal name]</w:t>
      </w:r>
      <w:r w:rsidRPr="00AC0B13">
        <w:rPr>
          <w:rFonts w:eastAsia="SimSun"/>
          <w:color w:val="000000"/>
          <w:kern w:val="1"/>
          <w:lang w:eastAsia="hi-IN" w:bidi="hi-IN"/>
        </w:rPr>
        <w:t xml:space="preserve">, a </w:t>
      </w:r>
      <w:r w:rsidRPr="00AC0B13">
        <w:rPr>
          <w:rFonts w:eastAsia="SimSun"/>
          <w:color w:val="000000"/>
          <w:kern w:val="1"/>
          <w:highlight w:val="yellow"/>
          <w:lang w:eastAsia="hi-IN" w:bidi="hi-IN"/>
        </w:rPr>
        <w:t>________</w:t>
      </w:r>
      <w:r w:rsidRPr="00AC0B13">
        <w:rPr>
          <w:rFonts w:eastAsia="SimSun"/>
          <w:color w:val="000000"/>
          <w:kern w:val="1"/>
          <w:lang w:eastAsia="hi-IN" w:bidi="hi-IN"/>
        </w:rPr>
        <w:t xml:space="preserve"> </w:t>
      </w:r>
      <w:r w:rsidRPr="00AC0B13">
        <w:rPr>
          <w:rFonts w:eastAsia="SimSun"/>
          <w:b/>
          <w:color w:val="000000"/>
          <w:kern w:val="1"/>
          <w:highlight w:val="yellow"/>
          <w:lang w:eastAsia="hi-IN" w:bidi="hi-IN"/>
        </w:rPr>
        <w:t>[Insert type of entity, such as corporation, limited liability company, partnership, and state of incorporation; remove this reference if contracting with an individual]</w:t>
      </w:r>
      <w:r w:rsidRPr="00AC0B13">
        <w:rPr>
          <w:rFonts w:eastAsia="SimSun"/>
          <w:color w:val="000000"/>
          <w:kern w:val="1"/>
          <w:lang w:eastAsia="hi-IN" w:bidi="hi-IN"/>
        </w:rPr>
        <w:t xml:space="preserve"> (hereafter referred to as “COMPANY”). MEMBER and COMPANY are sometimes hereafter referred to as “Party” individually or “Parties” collectively.  </w:t>
      </w:r>
    </w:p>
    <w:p w14:paraId="5F5B248B" w14:textId="77777777" w:rsidR="00037F93" w:rsidRPr="00AC0B13" w:rsidRDefault="00037F93" w:rsidP="006461B0">
      <w:pPr>
        <w:jc w:val="both"/>
      </w:pPr>
    </w:p>
    <w:p w14:paraId="0BD664C0" w14:textId="0AF47604" w:rsidR="00DD34E4" w:rsidRPr="00AC0B13" w:rsidRDefault="00864290" w:rsidP="006461B0">
      <w:pPr>
        <w:jc w:val="both"/>
      </w:pPr>
      <w:r w:rsidRPr="00AC0B13">
        <w:t xml:space="preserve">The </w:t>
      </w:r>
      <w:r w:rsidR="00DB2DEA" w:rsidRPr="00AC0B13">
        <w:t>Parties</w:t>
      </w:r>
      <w:r w:rsidRPr="00AC0B13">
        <w:t xml:space="preserve"> </w:t>
      </w:r>
      <w:r w:rsidR="003D6FD8" w:rsidRPr="00AC0B13">
        <w:rPr>
          <w:highlight w:val="yellow"/>
        </w:rPr>
        <w:t>[</w:t>
      </w:r>
      <w:r w:rsidRPr="00AC0B13">
        <w:rPr>
          <w:highlight w:val="yellow"/>
        </w:rPr>
        <w:t>wish to explore an opportunity of mutual interest</w:t>
      </w:r>
      <w:r w:rsidR="0090012C" w:rsidRPr="00AC0B13">
        <w:rPr>
          <w:highlight w:val="yellow"/>
        </w:rPr>
        <w:t xml:space="preserve"> [or other purpose</w:t>
      </w:r>
      <w:r w:rsidR="003D6FD8" w:rsidRPr="00AC0B13">
        <w:rPr>
          <w:highlight w:val="yellow"/>
        </w:rPr>
        <w:t>]]</w:t>
      </w:r>
      <w:r w:rsidR="003D6FD8" w:rsidRPr="00AC0B13">
        <w:t xml:space="preserve"> </w:t>
      </w:r>
      <w:r w:rsidR="006F3968" w:rsidRPr="00AC0B13">
        <w:t xml:space="preserve">(the “Purpose”) </w:t>
      </w:r>
      <w:r w:rsidRPr="00AC0B13">
        <w:t xml:space="preserve">and anticipate exchanging confidential information in the course of doing so. </w:t>
      </w:r>
      <w:r w:rsidR="0062698B" w:rsidRPr="00AC0B13">
        <w:t xml:space="preserve">The </w:t>
      </w:r>
      <w:r w:rsidR="00DB2DEA" w:rsidRPr="00AC0B13">
        <w:t>Parties</w:t>
      </w:r>
      <w:r w:rsidR="0062698B" w:rsidRPr="00AC0B13">
        <w:t xml:space="preserve"> </w:t>
      </w:r>
      <w:r w:rsidR="00E6338A" w:rsidRPr="00AC0B13">
        <w:t xml:space="preserve">therefore </w:t>
      </w:r>
      <w:r w:rsidR="0062698B" w:rsidRPr="00AC0B13">
        <w:t xml:space="preserve">agree as follows: </w:t>
      </w:r>
    </w:p>
    <w:p w14:paraId="3AE3C476" w14:textId="77777777" w:rsidR="00C44E54" w:rsidRPr="00AC0B13" w:rsidRDefault="00C44E54" w:rsidP="006461B0">
      <w:pPr>
        <w:jc w:val="both"/>
      </w:pPr>
    </w:p>
    <w:p w14:paraId="723C9F18" w14:textId="598695EB" w:rsidR="00037F93" w:rsidRPr="00AC0B13" w:rsidRDefault="00037F93" w:rsidP="00FD516C">
      <w:pPr>
        <w:pStyle w:val="ListParagraph"/>
        <w:numPr>
          <w:ilvl w:val="0"/>
          <w:numId w:val="39"/>
        </w:numPr>
        <w:tabs>
          <w:tab w:val="left" w:pos="720"/>
        </w:tabs>
        <w:spacing w:after="120"/>
        <w:ind w:hanging="720"/>
        <w:contextualSpacing w:val="0"/>
        <w:jc w:val="both"/>
        <w:rPr>
          <w:b/>
          <w:bCs/>
        </w:rPr>
      </w:pPr>
      <w:r w:rsidRPr="00AC0B13">
        <w:rPr>
          <w:b/>
        </w:rPr>
        <w:t>DEFINITIONS</w:t>
      </w:r>
    </w:p>
    <w:p w14:paraId="4EF4AADF" w14:textId="52F2432B" w:rsidR="00B46762" w:rsidRPr="00AC0B13" w:rsidRDefault="00146006" w:rsidP="00146006">
      <w:pPr>
        <w:pStyle w:val="ListParagraph"/>
        <w:tabs>
          <w:tab w:val="left" w:pos="360"/>
        </w:tabs>
        <w:spacing w:after="120"/>
        <w:ind w:left="360"/>
        <w:contextualSpacing w:val="0"/>
        <w:jc w:val="both"/>
        <w:rPr>
          <w:b/>
          <w:bCs/>
        </w:rPr>
      </w:pPr>
      <w:r w:rsidRPr="00AC0B13">
        <w:tab/>
      </w:r>
      <w:r w:rsidR="00B46762" w:rsidRPr="00AC0B13">
        <w:t>For purposes of this Agreement, the following definitions apply:</w:t>
      </w:r>
    </w:p>
    <w:p w14:paraId="64C89C87" w14:textId="6E83E7C1" w:rsidR="00C369FE" w:rsidRPr="00AC0B13" w:rsidRDefault="008C6064" w:rsidP="00C369FE">
      <w:pPr>
        <w:pStyle w:val="ListParagraph"/>
        <w:numPr>
          <w:ilvl w:val="1"/>
          <w:numId w:val="32"/>
        </w:numPr>
        <w:tabs>
          <w:tab w:val="left" w:pos="426"/>
        </w:tabs>
        <w:spacing w:after="120"/>
        <w:ind w:left="1440" w:hanging="720"/>
        <w:contextualSpacing w:val="0"/>
        <w:jc w:val="both"/>
        <w:rPr>
          <w:bCs/>
        </w:rPr>
      </w:pPr>
      <w:r w:rsidRPr="00AC0B13">
        <w:rPr>
          <w:bCs/>
        </w:rPr>
        <w:t>“Confidential Information” means</w:t>
      </w:r>
      <w:r w:rsidR="002B01AC" w:rsidRPr="00AC0B13">
        <w:rPr>
          <w:bCs/>
        </w:rPr>
        <w:t xml:space="preserve"> n</w:t>
      </w:r>
      <w:r w:rsidRPr="00AC0B13">
        <w:rPr>
          <w:bCs/>
        </w:rPr>
        <w:t xml:space="preserve">onpublic information, other than Excluded Information, disclosed by one </w:t>
      </w:r>
      <w:r w:rsidR="00DB2DEA" w:rsidRPr="00AC0B13">
        <w:rPr>
          <w:bCs/>
        </w:rPr>
        <w:t>Party</w:t>
      </w:r>
      <w:r w:rsidRPr="00AC0B13">
        <w:rPr>
          <w:bCs/>
        </w:rPr>
        <w:t xml:space="preserve"> (the “Discloser”) to the other (the “Recipient”) during the Disclosure Period under the procedures in Section </w:t>
      </w:r>
      <w:r w:rsidR="00A20D2C" w:rsidRPr="00AC0B13">
        <w:rPr>
          <w:bCs/>
        </w:rPr>
        <w:fldChar w:fldCharType="begin"/>
      </w:r>
      <w:r w:rsidR="00A20D2C" w:rsidRPr="00AC0B13">
        <w:rPr>
          <w:bCs/>
        </w:rPr>
        <w:instrText xml:space="preserve"> REF _Ref102656977 \r \h </w:instrText>
      </w:r>
      <w:r w:rsidR="006461B0" w:rsidRPr="00AC0B13">
        <w:rPr>
          <w:bCs/>
        </w:rPr>
        <w:instrText xml:space="preserve"> \* MERGEFORMAT </w:instrText>
      </w:r>
      <w:r w:rsidR="00A20D2C" w:rsidRPr="00AC0B13">
        <w:rPr>
          <w:bCs/>
        </w:rPr>
      </w:r>
      <w:r w:rsidR="00A20D2C" w:rsidRPr="00AC0B13">
        <w:rPr>
          <w:bCs/>
        </w:rPr>
        <w:fldChar w:fldCharType="separate"/>
      </w:r>
      <w:r w:rsidR="00E276DA" w:rsidRPr="00AC0B13">
        <w:rPr>
          <w:bCs/>
        </w:rPr>
        <w:t>2</w:t>
      </w:r>
      <w:r w:rsidR="00A20D2C" w:rsidRPr="00AC0B13">
        <w:rPr>
          <w:bCs/>
        </w:rPr>
        <w:fldChar w:fldCharType="end"/>
      </w:r>
      <w:r w:rsidRPr="00AC0B13">
        <w:rPr>
          <w:bCs/>
        </w:rPr>
        <w:t>.</w:t>
      </w:r>
    </w:p>
    <w:p w14:paraId="0FF3141F" w14:textId="49E830C7" w:rsidR="000722DA" w:rsidRPr="00AC0B13" w:rsidRDefault="00A12E63" w:rsidP="000722DA">
      <w:pPr>
        <w:pStyle w:val="ListParagraph"/>
        <w:numPr>
          <w:ilvl w:val="1"/>
          <w:numId w:val="32"/>
        </w:numPr>
        <w:tabs>
          <w:tab w:val="left" w:pos="426"/>
        </w:tabs>
        <w:spacing w:after="120"/>
        <w:ind w:left="1440" w:hanging="720"/>
        <w:contextualSpacing w:val="0"/>
        <w:jc w:val="both"/>
        <w:rPr>
          <w:bCs/>
        </w:rPr>
      </w:pPr>
      <w:r w:rsidRPr="00AC0B13">
        <w:rPr>
          <w:bCs/>
        </w:rPr>
        <w:t xml:space="preserve">“Disclosure Period” means either </w:t>
      </w:r>
      <w:r w:rsidRPr="00AC0B13">
        <w:rPr>
          <w:bCs/>
          <w:highlight w:val="yellow"/>
        </w:rPr>
        <w:t>[time period]</w:t>
      </w:r>
      <w:r w:rsidRPr="00AC0B13">
        <w:rPr>
          <w:bCs/>
        </w:rPr>
        <w:t xml:space="preserve"> from the Effective Date or until either </w:t>
      </w:r>
      <w:r w:rsidR="00DB2DEA" w:rsidRPr="00AC0B13">
        <w:rPr>
          <w:bCs/>
        </w:rPr>
        <w:t>Party</w:t>
      </w:r>
      <w:r w:rsidRPr="00AC0B13">
        <w:rPr>
          <w:bCs/>
        </w:rPr>
        <w:t xml:space="preserve"> gives written notice of termination of the Disclosure Period, whichever occurs first.</w:t>
      </w:r>
    </w:p>
    <w:p w14:paraId="70826BFD" w14:textId="77777777" w:rsidR="000722DA" w:rsidRPr="00AC0B13" w:rsidRDefault="00A12E63" w:rsidP="000722DA">
      <w:pPr>
        <w:pStyle w:val="ListParagraph"/>
        <w:numPr>
          <w:ilvl w:val="1"/>
          <w:numId w:val="32"/>
        </w:numPr>
        <w:tabs>
          <w:tab w:val="left" w:pos="426"/>
        </w:tabs>
        <w:spacing w:after="120"/>
        <w:ind w:left="1440" w:hanging="720"/>
        <w:contextualSpacing w:val="0"/>
        <w:jc w:val="both"/>
        <w:rPr>
          <w:bCs/>
        </w:rPr>
      </w:pPr>
      <w:r w:rsidRPr="00AC0B13">
        <w:rPr>
          <w:bCs/>
        </w:rPr>
        <w:t>“Excluded Information” means</w:t>
      </w:r>
      <w:r w:rsidR="007F4003" w:rsidRPr="00AC0B13">
        <w:rPr>
          <w:bCs/>
        </w:rPr>
        <w:t xml:space="preserve"> information that:</w:t>
      </w:r>
    </w:p>
    <w:p w14:paraId="3BB63B4B" w14:textId="77777777" w:rsidR="000722DA" w:rsidRPr="00AC0B13" w:rsidRDefault="007F4003" w:rsidP="000722DA">
      <w:pPr>
        <w:pStyle w:val="ListParagraph"/>
        <w:numPr>
          <w:ilvl w:val="0"/>
          <w:numId w:val="40"/>
        </w:numPr>
        <w:tabs>
          <w:tab w:val="left" w:pos="426"/>
        </w:tabs>
        <w:spacing w:after="120"/>
        <w:ind w:left="2520"/>
        <w:contextualSpacing w:val="0"/>
        <w:jc w:val="both"/>
        <w:rPr>
          <w:bCs/>
        </w:rPr>
      </w:pPr>
      <w:r w:rsidRPr="00AC0B13">
        <w:t>Is or becomes publicly known or available other than as a result of a breach of this Agreement by the Recipient;</w:t>
      </w:r>
    </w:p>
    <w:p w14:paraId="50B8E58C" w14:textId="77777777" w:rsidR="000722DA" w:rsidRPr="00AC0B13" w:rsidRDefault="007F4003" w:rsidP="000722DA">
      <w:pPr>
        <w:pStyle w:val="ListParagraph"/>
        <w:numPr>
          <w:ilvl w:val="0"/>
          <w:numId w:val="40"/>
        </w:numPr>
        <w:tabs>
          <w:tab w:val="left" w:pos="426"/>
        </w:tabs>
        <w:spacing w:after="120"/>
        <w:ind w:left="2520"/>
        <w:contextualSpacing w:val="0"/>
        <w:jc w:val="both"/>
        <w:rPr>
          <w:bCs/>
        </w:rPr>
      </w:pPr>
      <w:r w:rsidRPr="00AC0B13">
        <w:t>Was already in the possession of the Recipient or any of its Representatives as the result of disclosure by a</w:t>
      </w:r>
      <w:r w:rsidR="005C49A8" w:rsidRPr="00AC0B13">
        <w:t xml:space="preserve">n individual or entity </w:t>
      </w:r>
      <w:r w:rsidRPr="00AC0B13">
        <w:t>that was not then obligated to keep that information confidential;</w:t>
      </w:r>
    </w:p>
    <w:p w14:paraId="36D2352A" w14:textId="77777777" w:rsidR="000722DA" w:rsidRPr="00AC0B13" w:rsidRDefault="004904A3" w:rsidP="000722DA">
      <w:pPr>
        <w:pStyle w:val="ListParagraph"/>
        <w:numPr>
          <w:ilvl w:val="0"/>
          <w:numId w:val="40"/>
        </w:numPr>
        <w:tabs>
          <w:tab w:val="left" w:pos="426"/>
        </w:tabs>
        <w:spacing w:after="120"/>
        <w:ind w:left="2520"/>
        <w:contextualSpacing w:val="0"/>
        <w:jc w:val="both"/>
        <w:rPr>
          <w:bCs/>
        </w:rPr>
      </w:pPr>
      <w:r w:rsidRPr="00AC0B13">
        <w:rPr>
          <w:bCs/>
        </w:rPr>
        <w:t xml:space="preserve">The Discloser had disclosed or discloses </w:t>
      </w:r>
      <w:r w:rsidR="007F4003" w:rsidRPr="00AC0B13">
        <w:rPr>
          <w:bCs/>
        </w:rPr>
        <w:t>to a</w:t>
      </w:r>
      <w:r w:rsidR="005C49A8" w:rsidRPr="00AC0B13">
        <w:rPr>
          <w:bCs/>
        </w:rPr>
        <w:t xml:space="preserve">n individual or entity </w:t>
      </w:r>
      <w:r w:rsidR="007F4003" w:rsidRPr="00AC0B13">
        <w:rPr>
          <w:bCs/>
        </w:rPr>
        <w:t xml:space="preserve">without confidentiality </w:t>
      </w:r>
      <w:r w:rsidRPr="00AC0B13">
        <w:rPr>
          <w:bCs/>
        </w:rPr>
        <w:t>restrictions; or</w:t>
      </w:r>
    </w:p>
    <w:p w14:paraId="692CBF8D" w14:textId="5FD9850D" w:rsidR="004904A3" w:rsidRPr="00AC0B13" w:rsidRDefault="004904A3" w:rsidP="000722DA">
      <w:pPr>
        <w:pStyle w:val="ListParagraph"/>
        <w:numPr>
          <w:ilvl w:val="0"/>
          <w:numId w:val="40"/>
        </w:numPr>
        <w:tabs>
          <w:tab w:val="left" w:pos="426"/>
        </w:tabs>
        <w:spacing w:after="120"/>
        <w:ind w:left="2520"/>
        <w:contextualSpacing w:val="0"/>
        <w:jc w:val="both"/>
        <w:rPr>
          <w:bCs/>
        </w:rPr>
      </w:pPr>
      <w:r w:rsidRPr="00AC0B13">
        <w:rPr>
          <w:bCs/>
        </w:rPr>
        <w:t>The Recipient had developed or develops independently before or after the Discloser discloses equivalent information to the Recipient.</w:t>
      </w:r>
    </w:p>
    <w:p w14:paraId="25D8D7E9" w14:textId="71DCC100" w:rsidR="004904A3" w:rsidRDefault="004904A3" w:rsidP="00356CBA">
      <w:pPr>
        <w:pStyle w:val="ListParagraph"/>
        <w:numPr>
          <w:ilvl w:val="1"/>
          <w:numId w:val="32"/>
        </w:numPr>
        <w:tabs>
          <w:tab w:val="left" w:pos="426"/>
        </w:tabs>
        <w:spacing w:after="120"/>
        <w:ind w:left="1440" w:hanging="720"/>
        <w:contextualSpacing w:val="0"/>
        <w:jc w:val="both"/>
        <w:rPr>
          <w:bCs/>
        </w:rPr>
      </w:pPr>
      <w:r w:rsidRPr="00AC0B13">
        <w:rPr>
          <w:bCs/>
        </w:rPr>
        <w:t xml:space="preserve">“Representative” means, as to either </w:t>
      </w:r>
      <w:r w:rsidR="00DB2DEA" w:rsidRPr="00AC0B13">
        <w:rPr>
          <w:bCs/>
        </w:rPr>
        <w:t>Party</w:t>
      </w:r>
      <w:r w:rsidRPr="00AC0B13">
        <w:rPr>
          <w:bCs/>
        </w:rPr>
        <w:t xml:space="preserve">, any of that </w:t>
      </w:r>
      <w:r w:rsidR="00DB2DEA" w:rsidRPr="00AC0B13">
        <w:rPr>
          <w:bCs/>
        </w:rPr>
        <w:t>Party</w:t>
      </w:r>
      <w:r w:rsidRPr="00AC0B13">
        <w:rPr>
          <w:bCs/>
        </w:rPr>
        <w:t>’s directors</w:t>
      </w:r>
      <w:r w:rsidR="005C49A8" w:rsidRPr="00AC0B13">
        <w:rPr>
          <w:bCs/>
        </w:rPr>
        <w:t>,</w:t>
      </w:r>
      <w:r w:rsidRPr="00AC0B13">
        <w:rPr>
          <w:bCs/>
        </w:rPr>
        <w:t xml:space="preserve"> regents, officers, employees, agents, consultants, advisors, or other representatives.</w:t>
      </w:r>
    </w:p>
    <w:p w14:paraId="78D5DD49" w14:textId="77777777" w:rsidR="0062756B" w:rsidRDefault="0062756B" w:rsidP="0062756B">
      <w:pPr>
        <w:tabs>
          <w:tab w:val="left" w:pos="426"/>
        </w:tabs>
        <w:spacing w:after="120"/>
        <w:jc w:val="both"/>
        <w:rPr>
          <w:bCs/>
        </w:rPr>
      </w:pPr>
    </w:p>
    <w:p w14:paraId="1755BF56" w14:textId="77777777" w:rsidR="0062756B" w:rsidRPr="0062756B" w:rsidRDefault="0062756B" w:rsidP="0062756B">
      <w:pPr>
        <w:tabs>
          <w:tab w:val="left" w:pos="426"/>
        </w:tabs>
        <w:spacing w:after="120"/>
        <w:jc w:val="both"/>
        <w:rPr>
          <w:bCs/>
        </w:rPr>
      </w:pPr>
    </w:p>
    <w:p w14:paraId="7C8AC871" w14:textId="6697F277" w:rsidR="00E276DA" w:rsidRPr="00AC0B13" w:rsidRDefault="00E276DA" w:rsidP="00146006">
      <w:pPr>
        <w:pStyle w:val="ListParagraph"/>
        <w:numPr>
          <w:ilvl w:val="0"/>
          <w:numId w:val="39"/>
        </w:numPr>
        <w:tabs>
          <w:tab w:val="left" w:pos="720"/>
        </w:tabs>
        <w:spacing w:after="120"/>
        <w:ind w:hanging="720"/>
        <w:contextualSpacing w:val="0"/>
        <w:jc w:val="both"/>
        <w:rPr>
          <w:bCs/>
        </w:rPr>
      </w:pPr>
      <w:bookmarkStart w:id="0" w:name="_Ref102656977"/>
      <w:bookmarkStart w:id="1" w:name="_Ref102657004"/>
      <w:r w:rsidRPr="00AC0B13">
        <w:rPr>
          <w:b/>
          <w:bCs/>
        </w:rPr>
        <w:lastRenderedPageBreak/>
        <w:t>DISCLOSURE PROCEDURES</w:t>
      </w:r>
      <w:bookmarkEnd w:id="0"/>
    </w:p>
    <w:p w14:paraId="684CDB2D" w14:textId="77777777" w:rsidR="0017277D" w:rsidRPr="00AC0B13" w:rsidRDefault="00E276DA" w:rsidP="0017277D">
      <w:pPr>
        <w:pStyle w:val="ListParagraph"/>
        <w:numPr>
          <w:ilvl w:val="1"/>
          <w:numId w:val="39"/>
        </w:numPr>
        <w:spacing w:after="120"/>
        <w:ind w:hanging="720"/>
        <w:contextualSpacing w:val="0"/>
        <w:rPr>
          <w:bCs/>
        </w:rPr>
      </w:pPr>
      <w:r w:rsidRPr="00AC0B13">
        <w:t>If Confidential Information is disclosed in a printed document or otherwise fixed in a tangible medium, the Confidential Information must bear an appropriate and conspicuous marking.</w:t>
      </w:r>
    </w:p>
    <w:p w14:paraId="59B6D0E6" w14:textId="2F6F9FA9" w:rsidR="00E276DA" w:rsidRPr="00AC0B13" w:rsidRDefault="00E276DA" w:rsidP="0017277D">
      <w:pPr>
        <w:pStyle w:val="ListParagraph"/>
        <w:numPr>
          <w:ilvl w:val="1"/>
          <w:numId w:val="39"/>
        </w:numPr>
        <w:spacing w:after="120"/>
        <w:ind w:hanging="720"/>
        <w:contextualSpacing w:val="0"/>
        <w:rPr>
          <w:bCs/>
        </w:rPr>
      </w:pPr>
      <w:r w:rsidRPr="00AC0B13">
        <w:t>If Confidential Information is disclosed orally, visually, or is not otherwise fixed in a tangible medium, the Discloser shall identify the Confidential Information as being such at the time of disclosure and confirm such in writing to the Recipient within 30 days after disclosure.</w:t>
      </w:r>
    </w:p>
    <w:p w14:paraId="7A51D529" w14:textId="085AE0CF" w:rsidR="00181C11" w:rsidRPr="00AC0B13" w:rsidRDefault="00B91245" w:rsidP="00FF697F">
      <w:pPr>
        <w:pStyle w:val="ListParagraph"/>
        <w:numPr>
          <w:ilvl w:val="0"/>
          <w:numId w:val="39"/>
        </w:numPr>
        <w:tabs>
          <w:tab w:val="left" w:pos="720"/>
        </w:tabs>
        <w:spacing w:after="120"/>
        <w:ind w:hanging="720"/>
        <w:contextualSpacing w:val="0"/>
        <w:jc w:val="both"/>
        <w:rPr>
          <w:bCs/>
        </w:rPr>
      </w:pPr>
      <w:r w:rsidRPr="00AC0B13">
        <w:rPr>
          <w:b/>
          <w:bCs/>
        </w:rPr>
        <w:t>CONFIDENTIALITY</w:t>
      </w:r>
      <w:r w:rsidR="001F74F0" w:rsidRPr="00AC0B13">
        <w:rPr>
          <w:b/>
          <w:bCs/>
        </w:rPr>
        <w:t xml:space="preserve"> </w:t>
      </w:r>
      <w:r w:rsidR="00181C11" w:rsidRPr="00AC0B13">
        <w:rPr>
          <w:b/>
          <w:bCs/>
        </w:rPr>
        <w:t>OBLIGATIONS</w:t>
      </w:r>
    </w:p>
    <w:p w14:paraId="0ADFC09E" w14:textId="06A21802" w:rsidR="00DE5E99" w:rsidRPr="00AC0B13" w:rsidRDefault="00DE5E99" w:rsidP="00181C11">
      <w:pPr>
        <w:pStyle w:val="ListParagraph"/>
        <w:numPr>
          <w:ilvl w:val="1"/>
          <w:numId w:val="40"/>
        </w:numPr>
        <w:tabs>
          <w:tab w:val="left" w:pos="360"/>
        </w:tabs>
        <w:spacing w:after="120"/>
        <w:ind w:left="1440" w:hanging="720"/>
        <w:contextualSpacing w:val="0"/>
        <w:jc w:val="both"/>
        <w:rPr>
          <w:bCs/>
        </w:rPr>
      </w:pPr>
      <w:r w:rsidRPr="00AC0B13">
        <w:rPr>
          <w:b/>
          <w:bCs/>
        </w:rPr>
        <w:t>Maintaining Confidentiality.</w:t>
      </w:r>
      <w:r w:rsidRPr="00AC0B13">
        <w:rPr>
          <w:bCs/>
        </w:rPr>
        <w:t xml:space="preserve"> During the Disclosure Period and for </w:t>
      </w:r>
      <w:r w:rsidRPr="00AC0B13">
        <w:rPr>
          <w:bCs/>
          <w:highlight w:val="yellow"/>
        </w:rPr>
        <w:t>[time period]</w:t>
      </w:r>
      <w:r w:rsidRPr="00AC0B13">
        <w:rPr>
          <w:bCs/>
        </w:rPr>
        <w:t xml:space="preserve"> thereafter, the Recipient may not:</w:t>
      </w:r>
      <w:bookmarkEnd w:id="1"/>
    </w:p>
    <w:p w14:paraId="0333C9D8" w14:textId="77777777" w:rsidR="00F93425" w:rsidRPr="00AC0B13" w:rsidRDefault="00DE5E99" w:rsidP="00F93425">
      <w:pPr>
        <w:pStyle w:val="ListParagraph"/>
        <w:numPr>
          <w:ilvl w:val="5"/>
          <w:numId w:val="40"/>
        </w:numPr>
        <w:tabs>
          <w:tab w:val="left" w:pos="360"/>
        </w:tabs>
        <w:spacing w:after="120"/>
        <w:ind w:left="2520" w:hanging="360"/>
        <w:contextualSpacing w:val="0"/>
        <w:jc w:val="both"/>
        <w:rPr>
          <w:bCs/>
        </w:rPr>
      </w:pPr>
      <w:r w:rsidRPr="00AC0B13">
        <w:rPr>
          <w:bCs/>
        </w:rPr>
        <w:t>Disclose Confidential Information except as permitted under this Agreement; or</w:t>
      </w:r>
    </w:p>
    <w:p w14:paraId="57CB2647" w14:textId="45EF2A3A" w:rsidR="00DE5E99" w:rsidRPr="00AC0B13" w:rsidRDefault="00DE5E99" w:rsidP="00F93425">
      <w:pPr>
        <w:pStyle w:val="ListParagraph"/>
        <w:numPr>
          <w:ilvl w:val="5"/>
          <w:numId w:val="40"/>
        </w:numPr>
        <w:tabs>
          <w:tab w:val="left" w:pos="360"/>
        </w:tabs>
        <w:spacing w:after="120"/>
        <w:ind w:left="2520" w:hanging="360"/>
        <w:contextualSpacing w:val="0"/>
        <w:jc w:val="both"/>
        <w:rPr>
          <w:bCs/>
        </w:rPr>
      </w:pPr>
      <w:r w:rsidRPr="00AC0B13">
        <w:rPr>
          <w:bCs/>
        </w:rPr>
        <w:t xml:space="preserve">Use Confidential Information except </w:t>
      </w:r>
      <w:r w:rsidR="006F3968" w:rsidRPr="00AC0B13">
        <w:rPr>
          <w:bCs/>
        </w:rPr>
        <w:t>for the Purpose</w:t>
      </w:r>
      <w:r w:rsidRPr="00AC0B13">
        <w:rPr>
          <w:bCs/>
        </w:rPr>
        <w:t>.</w:t>
      </w:r>
    </w:p>
    <w:p w14:paraId="51FE8A3A" w14:textId="77777777" w:rsidR="004F2C1D" w:rsidRPr="00AC0B13" w:rsidRDefault="001635BB" w:rsidP="004F2C1D">
      <w:pPr>
        <w:pStyle w:val="ListParagraph"/>
        <w:widowControl w:val="0"/>
        <w:numPr>
          <w:ilvl w:val="1"/>
          <w:numId w:val="40"/>
        </w:numPr>
        <w:tabs>
          <w:tab w:val="left" w:pos="360"/>
        </w:tabs>
        <w:spacing w:after="120"/>
        <w:ind w:left="1440" w:hanging="720"/>
        <w:contextualSpacing w:val="0"/>
        <w:jc w:val="both"/>
        <w:rPr>
          <w:bCs/>
        </w:rPr>
      </w:pPr>
      <w:r w:rsidRPr="00AC0B13">
        <w:rPr>
          <w:b/>
          <w:bCs/>
        </w:rPr>
        <w:t>Permitted Disclosure.</w:t>
      </w:r>
      <w:r w:rsidRPr="00AC0B13">
        <w:rPr>
          <w:bCs/>
        </w:rPr>
        <w:t xml:space="preserve"> The Recipient may disclose Confidential Information </w:t>
      </w:r>
      <w:r w:rsidR="006F3968" w:rsidRPr="00AC0B13">
        <w:rPr>
          <w:bCs/>
        </w:rPr>
        <w:t>only to the Recipient’s Representatives having a need to know the Discloser’s Confidential Information to fulfill the Purpose, provided that the Recipient remains responsible for its Representatives’ compliance with the Recipient’s obligations under this Agreement.</w:t>
      </w:r>
    </w:p>
    <w:p w14:paraId="12F65022" w14:textId="77777777" w:rsidR="004F2C1D" w:rsidRPr="00AC0B13" w:rsidRDefault="000947AB" w:rsidP="004F2C1D">
      <w:pPr>
        <w:pStyle w:val="ListParagraph"/>
        <w:widowControl w:val="0"/>
        <w:numPr>
          <w:ilvl w:val="1"/>
          <w:numId w:val="40"/>
        </w:numPr>
        <w:tabs>
          <w:tab w:val="left" w:pos="360"/>
        </w:tabs>
        <w:spacing w:after="120"/>
        <w:ind w:left="1440" w:hanging="720"/>
        <w:contextualSpacing w:val="0"/>
        <w:jc w:val="both"/>
        <w:rPr>
          <w:bCs/>
        </w:rPr>
      </w:pPr>
      <w:r w:rsidRPr="00AC0B13">
        <w:rPr>
          <w:b/>
          <w:bCs/>
        </w:rPr>
        <w:t>Standard of Care.</w:t>
      </w:r>
      <w:r w:rsidRPr="00AC0B13">
        <w:rPr>
          <w:bCs/>
        </w:rPr>
        <w:t xml:space="preserve"> The Recipient shall handle Confidential Information with the same care that the Recipient uses to protect </w:t>
      </w:r>
      <w:proofErr w:type="gramStart"/>
      <w:r w:rsidRPr="00AC0B13">
        <w:rPr>
          <w:bCs/>
        </w:rPr>
        <w:t>its</w:t>
      </w:r>
      <w:proofErr w:type="gramEnd"/>
      <w:r w:rsidRPr="00AC0B13">
        <w:rPr>
          <w:bCs/>
        </w:rPr>
        <w:t xml:space="preserve"> own information of comparable sensitivity, but not less than reasonable care.</w:t>
      </w:r>
    </w:p>
    <w:p w14:paraId="1D360C4D" w14:textId="77777777" w:rsidR="004F2C1D" w:rsidRPr="00AC0B13" w:rsidRDefault="0085289D" w:rsidP="004F2C1D">
      <w:pPr>
        <w:pStyle w:val="ListParagraph"/>
        <w:widowControl w:val="0"/>
        <w:numPr>
          <w:ilvl w:val="1"/>
          <w:numId w:val="40"/>
        </w:numPr>
        <w:tabs>
          <w:tab w:val="left" w:pos="360"/>
        </w:tabs>
        <w:spacing w:after="120"/>
        <w:ind w:left="1440" w:hanging="720"/>
        <w:contextualSpacing w:val="0"/>
        <w:jc w:val="both"/>
        <w:rPr>
          <w:bCs/>
        </w:rPr>
      </w:pPr>
      <w:r w:rsidRPr="00AC0B13">
        <w:rPr>
          <w:b/>
          <w:bCs/>
        </w:rPr>
        <w:t>Notification of Unauthorized Activities.</w:t>
      </w:r>
      <w:r w:rsidRPr="00AC0B13">
        <w:rPr>
          <w:bCs/>
        </w:rPr>
        <w:t xml:space="preserve"> </w:t>
      </w:r>
      <w:r w:rsidR="000947AB" w:rsidRPr="00AC0B13">
        <w:rPr>
          <w:bCs/>
        </w:rPr>
        <w:t xml:space="preserve">The Recipient shall promptly advise the Discloser of any known </w:t>
      </w:r>
      <w:r w:rsidRPr="00AC0B13">
        <w:rPr>
          <w:bCs/>
        </w:rPr>
        <w:t xml:space="preserve">unauthorized disclosure, </w:t>
      </w:r>
      <w:r w:rsidR="000947AB" w:rsidRPr="00AC0B13">
        <w:rPr>
          <w:bCs/>
        </w:rPr>
        <w:t>misappropriation</w:t>
      </w:r>
      <w:r w:rsidRPr="00AC0B13">
        <w:rPr>
          <w:bCs/>
        </w:rPr>
        <w:t>,</w:t>
      </w:r>
      <w:r w:rsidR="000947AB" w:rsidRPr="00AC0B13">
        <w:rPr>
          <w:bCs/>
        </w:rPr>
        <w:t xml:space="preserve"> or misuse of Confidential Information and shall take prompt and effective steps to prevent a recurrence of such misappropriation or misuse.</w:t>
      </w:r>
    </w:p>
    <w:p w14:paraId="220C5908" w14:textId="2B570A6F" w:rsidR="004F2C1D" w:rsidRPr="00AC0B13" w:rsidRDefault="0085289D" w:rsidP="004F2C1D">
      <w:pPr>
        <w:pStyle w:val="ListParagraph"/>
        <w:widowControl w:val="0"/>
        <w:numPr>
          <w:ilvl w:val="1"/>
          <w:numId w:val="40"/>
        </w:numPr>
        <w:tabs>
          <w:tab w:val="left" w:pos="360"/>
        </w:tabs>
        <w:spacing w:after="120"/>
        <w:ind w:left="1440" w:hanging="720"/>
        <w:contextualSpacing w:val="0"/>
        <w:jc w:val="both"/>
        <w:rPr>
          <w:bCs/>
        </w:rPr>
      </w:pPr>
      <w:r w:rsidRPr="00AC0B13">
        <w:rPr>
          <w:b/>
          <w:bCs/>
        </w:rPr>
        <w:t>End of Disclosure Period.</w:t>
      </w:r>
      <w:r w:rsidRPr="00AC0B13">
        <w:rPr>
          <w:bCs/>
        </w:rPr>
        <w:t xml:space="preserve"> The Recipient shall, upon request of the Discloser, promptly return to the Discloser or destroy all materials embodying Confidential Information</w:t>
      </w:r>
      <w:r w:rsidR="009A0AFF" w:rsidRPr="00AC0B13">
        <w:rPr>
          <w:bCs/>
        </w:rPr>
        <w:t xml:space="preserve"> other than materials in electronic backup systems or otherwise not reasonably capable of being readily located and segregated without undue burden or expense. The Recipient may also </w:t>
      </w:r>
      <w:r w:rsidRPr="00AC0B13">
        <w:rPr>
          <w:bCs/>
        </w:rPr>
        <w:t xml:space="preserve">securely retain one copy </w:t>
      </w:r>
      <w:r w:rsidR="00CC20A8" w:rsidRPr="00AC0B13">
        <w:rPr>
          <w:bCs/>
        </w:rPr>
        <w:t xml:space="preserve">of materials embodying Confidential Information </w:t>
      </w:r>
      <w:r w:rsidRPr="00AC0B13">
        <w:rPr>
          <w:bCs/>
        </w:rPr>
        <w:t>in its files solely for record purposes.</w:t>
      </w:r>
      <w:r w:rsidR="00B459B7" w:rsidRPr="00AC0B13">
        <w:rPr>
          <w:bCs/>
        </w:rPr>
        <w:t xml:space="preserve"> The Recipient’s obligations under this Agreement survive the end of the Disclosure Period and continue until the end of the period specified in Section </w:t>
      </w:r>
      <w:r w:rsidR="00A20D2C" w:rsidRPr="00AC0B13">
        <w:rPr>
          <w:bCs/>
        </w:rPr>
        <w:fldChar w:fldCharType="begin"/>
      </w:r>
      <w:r w:rsidR="00A20D2C" w:rsidRPr="00AC0B13">
        <w:rPr>
          <w:bCs/>
        </w:rPr>
        <w:instrText xml:space="preserve"> REF _Ref102657004 \r \h </w:instrText>
      </w:r>
      <w:r w:rsidR="006461B0" w:rsidRPr="00AC0B13">
        <w:rPr>
          <w:bCs/>
        </w:rPr>
        <w:instrText xml:space="preserve"> \* MERGEFORMAT </w:instrText>
      </w:r>
      <w:r w:rsidR="00A20D2C" w:rsidRPr="00AC0B13">
        <w:rPr>
          <w:bCs/>
        </w:rPr>
      </w:r>
      <w:r w:rsidR="00A20D2C" w:rsidRPr="00AC0B13">
        <w:rPr>
          <w:bCs/>
        </w:rPr>
        <w:fldChar w:fldCharType="separate"/>
      </w:r>
      <w:r w:rsidR="000F17D2" w:rsidRPr="00AC0B13">
        <w:rPr>
          <w:bCs/>
        </w:rPr>
        <w:t>2</w:t>
      </w:r>
      <w:r w:rsidR="00A20D2C" w:rsidRPr="00AC0B13">
        <w:rPr>
          <w:bCs/>
        </w:rPr>
        <w:fldChar w:fldCharType="end"/>
      </w:r>
      <w:r w:rsidR="000F17D2" w:rsidRPr="00AC0B13">
        <w:rPr>
          <w:bCs/>
        </w:rPr>
        <w:t>.A</w:t>
      </w:r>
      <w:r w:rsidR="00B459B7" w:rsidRPr="00AC0B13">
        <w:rPr>
          <w:bCs/>
        </w:rPr>
        <w:t>.</w:t>
      </w:r>
      <w:bookmarkStart w:id="2" w:name="_Ref102657022"/>
    </w:p>
    <w:p w14:paraId="7593F5AF" w14:textId="782949B0" w:rsidR="004F2C1D" w:rsidRDefault="0085289D" w:rsidP="004F2C1D">
      <w:pPr>
        <w:pStyle w:val="ListParagraph"/>
        <w:widowControl w:val="0"/>
        <w:numPr>
          <w:ilvl w:val="1"/>
          <w:numId w:val="40"/>
        </w:numPr>
        <w:tabs>
          <w:tab w:val="left" w:pos="360"/>
        </w:tabs>
        <w:spacing w:after="120"/>
        <w:ind w:left="1440" w:hanging="720"/>
        <w:contextualSpacing w:val="0"/>
        <w:jc w:val="both"/>
        <w:rPr>
          <w:bCs/>
        </w:rPr>
      </w:pPr>
      <w:r w:rsidRPr="00AC0B13">
        <w:rPr>
          <w:b/>
          <w:bCs/>
        </w:rPr>
        <w:t xml:space="preserve">Required Disclosure. </w:t>
      </w:r>
      <w:r w:rsidRPr="00AC0B13">
        <w:rPr>
          <w:bCs/>
        </w:rPr>
        <w:t>If the Recipient is legally required to disclose Confidential Information, the Recipient shall</w:t>
      </w:r>
      <w:r w:rsidR="008D4FD7" w:rsidRPr="00AC0B13">
        <w:rPr>
          <w:bCs/>
        </w:rPr>
        <w:t xml:space="preserve">, to the extent allowed by law, </w:t>
      </w:r>
      <w:r w:rsidRPr="00AC0B13">
        <w:rPr>
          <w:bCs/>
        </w:rPr>
        <w:t xml:space="preserve">promptly give the Discloser written notice of the requirement so as to provide the Discloser a reasonable opportunity to pursue appropriate process to prevent or limit the disclosure. </w:t>
      </w:r>
      <w:r w:rsidR="00A455E6" w:rsidRPr="00AC0B13">
        <w:rPr>
          <w:bCs/>
        </w:rPr>
        <w:t xml:space="preserve">If </w:t>
      </w:r>
      <w:r w:rsidR="008D4FD7" w:rsidRPr="00AC0B13">
        <w:rPr>
          <w:bCs/>
        </w:rPr>
        <w:t xml:space="preserve">the </w:t>
      </w:r>
      <w:r w:rsidRPr="00AC0B13">
        <w:rPr>
          <w:bCs/>
        </w:rPr>
        <w:t xml:space="preserve">Recipient </w:t>
      </w:r>
      <w:r w:rsidR="008D4FD7" w:rsidRPr="00AC0B13">
        <w:rPr>
          <w:bCs/>
        </w:rPr>
        <w:t>complies with the terms of this Section</w:t>
      </w:r>
      <w:r w:rsidR="00CA5C30" w:rsidRPr="00AC0B13">
        <w:rPr>
          <w:bCs/>
        </w:rPr>
        <w:t> 2.F</w:t>
      </w:r>
      <w:r w:rsidR="008D4FD7" w:rsidRPr="00AC0B13">
        <w:rPr>
          <w:bCs/>
        </w:rPr>
        <w:t xml:space="preserve">, disclosure by the Recipient of that </w:t>
      </w:r>
      <w:r w:rsidRPr="00AC0B13">
        <w:rPr>
          <w:bCs/>
        </w:rPr>
        <w:t>portion of the Confidential Information which the Recipient is legally required to disclose</w:t>
      </w:r>
      <w:r w:rsidR="008D4FD7" w:rsidRPr="00AC0B13">
        <w:rPr>
          <w:bCs/>
        </w:rPr>
        <w:t xml:space="preserve"> will not constitute a </w:t>
      </w:r>
      <w:r w:rsidR="00B459B7" w:rsidRPr="00AC0B13">
        <w:rPr>
          <w:bCs/>
        </w:rPr>
        <w:t>breach of this Agreement</w:t>
      </w:r>
      <w:r w:rsidRPr="00AC0B13">
        <w:rPr>
          <w:bCs/>
        </w:rPr>
        <w:t>. The Recipient is not required to pursue any claim, defense, cause of action, or legal process or proceeding on the Discloser’s behalf.</w:t>
      </w:r>
      <w:bookmarkEnd w:id="2"/>
    </w:p>
    <w:p w14:paraId="30EFD244" w14:textId="77777777" w:rsidR="0062756B" w:rsidRPr="0062756B" w:rsidRDefault="0062756B" w:rsidP="0062756B">
      <w:pPr>
        <w:widowControl w:val="0"/>
        <w:tabs>
          <w:tab w:val="left" w:pos="360"/>
        </w:tabs>
        <w:spacing w:after="120"/>
        <w:jc w:val="both"/>
        <w:rPr>
          <w:bCs/>
        </w:rPr>
      </w:pPr>
    </w:p>
    <w:p w14:paraId="3948D59D" w14:textId="73789FB6" w:rsidR="004F2C1D" w:rsidRPr="00AC0B13" w:rsidRDefault="004F2C1D" w:rsidP="004F2C1D">
      <w:pPr>
        <w:pStyle w:val="ListParagraph"/>
        <w:widowControl w:val="0"/>
        <w:numPr>
          <w:ilvl w:val="1"/>
          <w:numId w:val="40"/>
        </w:numPr>
        <w:tabs>
          <w:tab w:val="left" w:pos="360"/>
        </w:tabs>
        <w:spacing w:after="120"/>
        <w:ind w:left="1440" w:hanging="720"/>
        <w:contextualSpacing w:val="0"/>
        <w:jc w:val="both"/>
        <w:rPr>
          <w:bCs/>
        </w:rPr>
      </w:pPr>
      <w:r w:rsidRPr="00AC0B13">
        <w:rPr>
          <w:b/>
          <w:bCs/>
        </w:rPr>
        <w:lastRenderedPageBreak/>
        <w:t xml:space="preserve">No License. </w:t>
      </w:r>
      <w:r w:rsidRPr="00AC0B13">
        <w:t>Confidential Information remains the property of the Discloser and no rights or licenses are granted to the Recipient except the limited right to use the Confidential Information as provided above.</w:t>
      </w:r>
    </w:p>
    <w:p w14:paraId="3DFA47E5" w14:textId="63389239" w:rsidR="008A6991" w:rsidRPr="00AC0B13" w:rsidRDefault="004F2C1D" w:rsidP="00FF697F">
      <w:pPr>
        <w:pStyle w:val="ListParagraph"/>
        <w:numPr>
          <w:ilvl w:val="0"/>
          <w:numId w:val="39"/>
        </w:numPr>
        <w:tabs>
          <w:tab w:val="left" w:pos="720"/>
        </w:tabs>
        <w:spacing w:after="120"/>
        <w:ind w:hanging="720"/>
        <w:contextualSpacing w:val="0"/>
        <w:jc w:val="both"/>
        <w:rPr>
          <w:bCs/>
        </w:rPr>
      </w:pPr>
      <w:r w:rsidRPr="00AC0B13">
        <w:rPr>
          <w:b/>
          <w:bCs/>
        </w:rPr>
        <w:t>EXPORT CONTROLLED INFORMATION AND RESTRICTED PARTY SCREENING</w:t>
      </w:r>
      <w:r w:rsidRPr="00AC0B13">
        <w:rPr>
          <w:bCs/>
        </w:rPr>
        <w:t xml:space="preserve"> </w:t>
      </w:r>
    </w:p>
    <w:p w14:paraId="4C228F2C" w14:textId="3842D7D1" w:rsidR="004F2C1D" w:rsidRPr="00AC0B13" w:rsidRDefault="00A455E6" w:rsidP="004F2C1D">
      <w:pPr>
        <w:pStyle w:val="ListParagraph"/>
        <w:numPr>
          <w:ilvl w:val="1"/>
          <w:numId w:val="39"/>
        </w:numPr>
        <w:tabs>
          <w:tab w:val="left" w:pos="360"/>
        </w:tabs>
        <w:spacing w:after="120"/>
        <w:ind w:hanging="720"/>
        <w:contextualSpacing w:val="0"/>
        <w:jc w:val="both"/>
        <w:rPr>
          <w:bCs/>
        </w:rPr>
      </w:pPr>
      <w:r w:rsidRPr="00AC0B13">
        <w:rPr>
          <w:bCs/>
        </w:rPr>
        <w:t xml:space="preserve">Each </w:t>
      </w:r>
      <w:r w:rsidR="00DB2DEA" w:rsidRPr="00AC0B13">
        <w:rPr>
          <w:bCs/>
        </w:rPr>
        <w:t>Party</w:t>
      </w:r>
      <w:r w:rsidRPr="00AC0B13">
        <w:rPr>
          <w:bCs/>
        </w:rPr>
        <w:t xml:space="preserve"> shall comply with U.S. export control regulations. If the Discloser desires to disclose to the Recipient any information, technology</w:t>
      </w:r>
      <w:r w:rsidR="00A235B2" w:rsidRPr="00AC0B13">
        <w:rPr>
          <w:bCs/>
        </w:rPr>
        <w:t>,</w:t>
      </w:r>
      <w:r w:rsidRPr="00AC0B13">
        <w:rPr>
          <w:bCs/>
        </w:rPr>
        <w:t xml:space="preserve"> or data that is identified on any U.S. export control list, the Discloser shall advise the Recipient at or before the time of intended disclosure and may not provide export-controlled information to the Recipient without the written consent of the Recipient.</w:t>
      </w:r>
    </w:p>
    <w:p w14:paraId="629C784E" w14:textId="23A402C2" w:rsidR="008A6991" w:rsidRPr="00AC0B13" w:rsidRDefault="001E5C11" w:rsidP="004F2C1D">
      <w:pPr>
        <w:pStyle w:val="ListParagraph"/>
        <w:numPr>
          <w:ilvl w:val="1"/>
          <w:numId w:val="39"/>
        </w:numPr>
        <w:tabs>
          <w:tab w:val="left" w:pos="360"/>
        </w:tabs>
        <w:spacing w:after="120"/>
        <w:ind w:hanging="720"/>
        <w:contextualSpacing w:val="0"/>
        <w:jc w:val="both"/>
        <w:rPr>
          <w:bCs/>
        </w:rPr>
      </w:pPr>
      <w:r w:rsidRPr="00AC0B13">
        <w:rPr>
          <w:bCs/>
        </w:rPr>
        <w:t>COMPANY</w:t>
      </w:r>
      <w:r w:rsidR="00B164E6" w:rsidRPr="00AC0B13">
        <w:rPr>
          <w:bCs/>
        </w:rPr>
        <w:t xml:space="preserve"> certifies that none of its Representatives participating in the Purpose is a “restricted </w:t>
      </w:r>
      <w:r w:rsidR="00DB2DEA" w:rsidRPr="00AC0B13">
        <w:rPr>
          <w:bCs/>
        </w:rPr>
        <w:t>party</w:t>
      </w:r>
      <w:r w:rsidR="00B164E6" w:rsidRPr="00AC0B13">
        <w:rPr>
          <w:bCs/>
        </w:rPr>
        <w:t>” as listed on the Denied Persons List, Entity List, and Unverified List (U.S. Department of Commerce), the Debarred Parties Lists (U.S. Department of State), the Specially Designated Nationals and Blocked Persons List (U.S. Department of Treasury), or any similar governmental lists</w:t>
      </w:r>
      <w:r w:rsidR="008A6991" w:rsidRPr="00AC0B13">
        <w:rPr>
          <w:bCs/>
        </w:rPr>
        <w:t>.</w:t>
      </w:r>
    </w:p>
    <w:p w14:paraId="6C8EEC9C" w14:textId="125D3EF9" w:rsidR="004F2C1D" w:rsidRPr="00AC0B13" w:rsidRDefault="004F2C1D" w:rsidP="004F2C1D">
      <w:pPr>
        <w:pStyle w:val="ListParagraph"/>
        <w:numPr>
          <w:ilvl w:val="0"/>
          <w:numId w:val="39"/>
        </w:numPr>
        <w:tabs>
          <w:tab w:val="left" w:pos="720"/>
        </w:tabs>
        <w:spacing w:after="120"/>
        <w:ind w:hanging="720"/>
        <w:contextualSpacing w:val="0"/>
        <w:jc w:val="both"/>
        <w:rPr>
          <w:bCs/>
        </w:rPr>
      </w:pPr>
      <w:r w:rsidRPr="00AC0B13">
        <w:rPr>
          <w:b/>
          <w:bCs/>
        </w:rPr>
        <w:t>DISCLAIMER OF WARRANTIES</w:t>
      </w:r>
    </w:p>
    <w:p w14:paraId="12DA92B2" w14:textId="42181D8C" w:rsidR="004F2C1D" w:rsidRPr="00AC0B13" w:rsidRDefault="004F2C1D" w:rsidP="004F2C1D">
      <w:pPr>
        <w:pStyle w:val="ListParagraph"/>
        <w:tabs>
          <w:tab w:val="left" w:pos="360"/>
        </w:tabs>
        <w:spacing w:after="120"/>
        <w:contextualSpacing w:val="0"/>
        <w:jc w:val="both"/>
        <w:rPr>
          <w:bCs/>
        </w:rPr>
      </w:pPr>
      <w:r w:rsidRPr="00AC0B13">
        <w:rPr>
          <w:bCs/>
        </w:rPr>
        <w:t xml:space="preserve">The Discloser </w:t>
      </w:r>
      <w:r w:rsidRPr="00AC0B13">
        <w:t xml:space="preserve">makes no representations or warranties, written or oral, express or implied, as to Confidential Information, including without limitation, any warranty of merchantability or of fitness for a particular purpose. </w:t>
      </w:r>
    </w:p>
    <w:p w14:paraId="06710D3E" w14:textId="62126F0F" w:rsidR="00B459B7" w:rsidRPr="00AC0B13" w:rsidRDefault="009B5A68" w:rsidP="004F2C1D">
      <w:pPr>
        <w:pStyle w:val="ListParagraph"/>
        <w:numPr>
          <w:ilvl w:val="0"/>
          <w:numId w:val="39"/>
        </w:numPr>
        <w:spacing w:after="120"/>
        <w:ind w:hanging="720"/>
        <w:contextualSpacing w:val="0"/>
        <w:jc w:val="both"/>
        <w:rPr>
          <w:b/>
        </w:rPr>
      </w:pPr>
      <w:r w:rsidRPr="00AC0B13">
        <w:rPr>
          <w:b/>
        </w:rPr>
        <w:t>GENERAL PROVISIONS</w:t>
      </w:r>
    </w:p>
    <w:p w14:paraId="3206CF9D" w14:textId="74CB5685" w:rsidR="009B5A68" w:rsidRPr="00AC0B13" w:rsidRDefault="009B5A68" w:rsidP="00FF697F">
      <w:pPr>
        <w:pStyle w:val="BodyText"/>
        <w:numPr>
          <w:ilvl w:val="1"/>
          <w:numId w:val="39"/>
        </w:numPr>
        <w:tabs>
          <w:tab w:val="clear" w:pos="-720"/>
          <w:tab w:val="left" w:pos="426"/>
        </w:tabs>
        <w:spacing w:after="120"/>
        <w:ind w:hanging="720"/>
        <w:rPr>
          <w:sz w:val="24"/>
          <w:szCs w:val="24"/>
        </w:rPr>
      </w:pPr>
      <w:r w:rsidRPr="00AC0B13">
        <w:rPr>
          <w:b/>
          <w:bCs/>
          <w:sz w:val="24"/>
          <w:szCs w:val="24"/>
        </w:rPr>
        <w:t>Entire Agreement.</w:t>
      </w:r>
      <w:r w:rsidRPr="00AC0B13">
        <w:rPr>
          <w:sz w:val="24"/>
          <w:szCs w:val="24"/>
        </w:rPr>
        <w:t xml:space="preserve">  This Agreement is the entire agreement of the </w:t>
      </w:r>
      <w:r w:rsidR="00DB2DEA" w:rsidRPr="00AC0B13">
        <w:rPr>
          <w:sz w:val="24"/>
          <w:szCs w:val="24"/>
        </w:rPr>
        <w:t>Parties</w:t>
      </w:r>
      <w:r w:rsidRPr="00AC0B13">
        <w:rPr>
          <w:sz w:val="24"/>
          <w:szCs w:val="24"/>
        </w:rPr>
        <w:t xml:space="preserve"> relating to this subject matter and supersedes all prior and contemporaneous agreements and understandings relating to this subject matter. This Agreement may only be amended or superseded by a written agreement signed by authorized representatives of both </w:t>
      </w:r>
      <w:r w:rsidR="00DB2DEA" w:rsidRPr="00AC0B13">
        <w:rPr>
          <w:sz w:val="24"/>
          <w:szCs w:val="24"/>
        </w:rPr>
        <w:t>Parties</w:t>
      </w:r>
      <w:r w:rsidRPr="00AC0B13">
        <w:rPr>
          <w:sz w:val="24"/>
          <w:szCs w:val="24"/>
        </w:rPr>
        <w:t>.</w:t>
      </w:r>
    </w:p>
    <w:p w14:paraId="4AE69F82" w14:textId="57E87DC2" w:rsidR="009B5A68" w:rsidRPr="00AC0B13" w:rsidRDefault="009B5A68" w:rsidP="00FF697F">
      <w:pPr>
        <w:pStyle w:val="ListParagraph"/>
        <w:numPr>
          <w:ilvl w:val="1"/>
          <w:numId w:val="39"/>
        </w:numPr>
        <w:tabs>
          <w:tab w:val="left" w:pos="360"/>
        </w:tabs>
        <w:spacing w:after="120"/>
        <w:ind w:hanging="720"/>
        <w:contextualSpacing w:val="0"/>
        <w:jc w:val="both"/>
        <w:rPr>
          <w:bCs/>
        </w:rPr>
      </w:pPr>
      <w:r w:rsidRPr="00AC0B13">
        <w:rPr>
          <w:b/>
        </w:rPr>
        <w:t xml:space="preserve">Equitable Relief. </w:t>
      </w:r>
      <w:r w:rsidRPr="00AC0B13">
        <w:t xml:space="preserve">In the event of breach or threatened breach or intended breach of this Agreement, each </w:t>
      </w:r>
      <w:r w:rsidR="00DB2DEA" w:rsidRPr="00AC0B13">
        <w:t>Party</w:t>
      </w:r>
      <w:r w:rsidRPr="00AC0B13">
        <w:t>, in addition to any other rights and remedies available to it, may seek injunctive or equitable relief.</w:t>
      </w:r>
    </w:p>
    <w:p w14:paraId="12AAC085" w14:textId="77777777" w:rsidR="009B5A68" w:rsidRPr="00AC0B13" w:rsidRDefault="009B5A68" w:rsidP="00FF697F">
      <w:pPr>
        <w:pStyle w:val="BodyText"/>
        <w:numPr>
          <w:ilvl w:val="1"/>
          <w:numId w:val="39"/>
        </w:numPr>
        <w:tabs>
          <w:tab w:val="clear" w:pos="-720"/>
          <w:tab w:val="left" w:pos="426"/>
        </w:tabs>
        <w:spacing w:after="120"/>
        <w:ind w:hanging="720"/>
        <w:rPr>
          <w:sz w:val="24"/>
          <w:szCs w:val="24"/>
        </w:rPr>
      </w:pPr>
      <w:r w:rsidRPr="00AC0B13">
        <w:rPr>
          <w:b/>
          <w:bCs/>
          <w:sz w:val="24"/>
          <w:szCs w:val="24"/>
        </w:rPr>
        <w:t>Governing Law and Venue.</w:t>
      </w:r>
      <w:r w:rsidRPr="00AC0B13">
        <w:rPr>
          <w:sz w:val="24"/>
          <w:szCs w:val="24"/>
        </w:rPr>
        <w:t xml:space="preserve">  The substantive laws of the State of Texas (and not its conflicts of law principles) govern all matters arising out of or relating to this Agreement. Venue for any claim arising out of or related to this Agreement must be as provided by Texas law.</w:t>
      </w:r>
    </w:p>
    <w:p w14:paraId="4A7617C8" w14:textId="3DD28EAE" w:rsidR="009B5A68" w:rsidRPr="00AC0B13" w:rsidRDefault="009B5A68" w:rsidP="00FF697F">
      <w:pPr>
        <w:pStyle w:val="BodyText"/>
        <w:numPr>
          <w:ilvl w:val="1"/>
          <w:numId w:val="39"/>
        </w:numPr>
        <w:tabs>
          <w:tab w:val="clear" w:pos="-720"/>
          <w:tab w:val="left" w:pos="426"/>
        </w:tabs>
        <w:spacing w:after="120"/>
        <w:ind w:hanging="720"/>
        <w:rPr>
          <w:sz w:val="24"/>
          <w:szCs w:val="24"/>
        </w:rPr>
      </w:pPr>
      <w:r w:rsidRPr="00AC0B13">
        <w:rPr>
          <w:b/>
          <w:bCs/>
          <w:sz w:val="24"/>
          <w:szCs w:val="24"/>
        </w:rPr>
        <w:t>Non-Waiver of Defaults.</w:t>
      </w:r>
      <w:r w:rsidRPr="00AC0B13">
        <w:rPr>
          <w:sz w:val="24"/>
          <w:szCs w:val="24"/>
        </w:rPr>
        <w:t xml:space="preserve">  Neither </w:t>
      </w:r>
      <w:r w:rsidR="00DB2DEA" w:rsidRPr="00AC0B13">
        <w:rPr>
          <w:sz w:val="24"/>
          <w:szCs w:val="24"/>
        </w:rPr>
        <w:t>Party</w:t>
      </w:r>
      <w:r w:rsidRPr="00AC0B13">
        <w:rPr>
          <w:sz w:val="24"/>
          <w:szCs w:val="24"/>
        </w:rPr>
        <w:t xml:space="preserve"> waives a provision of this Agreement by failing to enforce that provision. Each</w:t>
      </w:r>
      <w:r w:rsidRPr="00AC0B13">
        <w:rPr>
          <w:sz w:val="24"/>
          <w:szCs w:val="24"/>
          <w:lang w:bidi="en-US"/>
        </w:rPr>
        <w:t xml:space="preserve"> provision of this </w:t>
      </w:r>
      <w:r w:rsidRPr="00AC0B13">
        <w:rPr>
          <w:sz w:val="24"/>
          <w:szCs w:val="24"/>
        </w:rPr>
        <w:t>A</w:t>
      </w:r>
      <w:r w:rsidRPr="00AC0B13">
        <w:rPr>
          <w:sz w:val="24"/>
          <w:szCs w:val="24"/>
          <w:lang w:bidi="en-US"/>
        </w:rPr>
        <w:t xml:space="preserve">greement </w:t>
      </w:r>
      <w:r w:rsidRPr="00AC0B13">
        <w:rPr>
          <w:sz w:val="24"/>
          <w:szCs w:val="24"/>
        </w:rPr>
        <w:t>is</w:t>
      </w:r>
      <w:r w:rsidRPr="00AC0B13">
        <w:rPr>
          <w:sz w:val="24"/>
          <w:szCs w:val="24"/>
          <w:lang w:bidi="en-US"/>
        </w:rPr>
        <w:t xml:space="preserve"> severable. If any provision is rendered invalid or unenforceable by statute or regulations or declared null and void by any court of competent jurisdiction, the remaining provisions will remain in full force and effect if the essential terms of this Agreement remain valid, legal, and enforceable</w:t>
      </w:r>
      <w:r w:rsidRPr="00AC0B13">
        <w:rPr>
          <w:sz w:val="24"/>
          <w:szCs w:val="24"/>
        </w:rPr>
        <w:t>.</w:t>
      </w:r>
    </w:p>
    <w:p w14:paraId="7E11A9E4" w14:textId="2ED84821" w:rsidR="009B5A68" w:rsidRPr="00AC0B13" w:rsidRDefault="009B5A68" w:rsidP="00FF697F">
      <w:pPr>
        <w:pStyle w:val="BodyText"/>
        <w:numPr>
          <w:ilvl w:val="1"/>
          <w:numId w:val="39"/>
        </w:numPr>
        <w:tabs>
          <w:tab w:val="clear" w:pos="-720"/>
          <w:tab w:val="left" w:pos="426"/>
        </w:tabs>
        <w:spacing w:after="120"/>
        <w:ind w:hanging="720"/>
        <w:rPr>
          <w:sz w:val="24"/>
          <w:szCs w:val="24"/>
        </w:rPr>
      </w:pPr>
      <w:r w:rsidRPr="00AC0B13">
        <w:rPr>
          <w:b/>
          <w:bCs/>
          <w:sz w:val="24"/>
          <w:szCs w:val="24"/>
        </w:rPr>
        <w:t>Non-Waiver of Privileges and Immunities.</w:t>
      </w:r>
      <w:r w:rsidRPr="00AC0B13">
        <w:rPr>
          <w:sz w:val="24"/>
          <w:szCs w:val="24"/>
        </w:rPr>
        <w:t xml:space="preserve">  MEMBER is an agency of the State of Texas and nothing in this Agreement waives or relinquishes MEMBER’s right to claim any exemptions, privileges, </w:t>
      </w:r>
      <w:r w:rsidR="00746D63" w:rsidRPr="00AC0B13">
        <w:rPr>
          <w:sz w:val="24"/>
          <w:szCs w:val="24"/>
        </w:rPr>
        <w:t>and</w:t>
      </w:r>
      <w:r w:rsidRPr="00AC0B13">
        <w:rPr>
          <w:sz w:val="24"/>
          <w:szCs w:val="24"/>
        </w:rPr>
        <w:t xml:space="preserve"> immunities as may be provided by law.</w:t>
      </w:r>
    </w:p>
    <w:p w14:paraId="6E6132B3" w14:textId="675B39FD" w:rsidR="00922920" w:rsidRPr="00AC0B13" w:rsidRDefault="009B5A68" w:rsidP="00FF697F">
      <w:pPr>
        <w:pStyle w:val="BodyText"/>
        <w:numPr>
          <w:ilvl w:val="1"/>
          <w:numId w:val="39"/>
        </w:numPr>
        <w:tabs>
          <w:tab w:val="clear" w:pos="-720"/>
          <w:tab w:val="left" w:pos="426"/>
        </w:tabs>
        <w:spacing w:after="120"/>
        <w:ind w:hanging="720"/>
        <w:rPr>
          <w:sz w:val="24"/>
          <w:szCs w:val="24"/>
        </w:rPr>
      </w:pPr>
      <w:r w:rsidRPr="00AC0B13">
        <w:rPr>
          <w:b/>
          <w:sz w:val="24"/>
          <w:szCs w:val="24"/>
        </w:rPr>
        <w:t>Notices.</w:t>
      </w:r>
      <w:r w:rsidRPr="00AC0B13">
        <w:rPr>
          <w:bCs/>
          <w:sz w:val="24"/>
          <w:szCs w:val="24"/>
        </w:rPr>
        <w:t xml:space="preserve">  </w:t>
      </w:r>
      <w:r w:rsidR="00044A5E" w:rsidRPr="00AC0B13">
        <w:rPr>
          <w:bCs/>
          <w:sz w:val="24"/>
          <w:szCs w:val="24"/>
        </w:rPr>
        <w:t>Any notices required or permitted under this Agreement must be in writing and will be deemed given: (</w:t>
      </w:r>
      <w:r w:rsidR="00496066" w:rsidRPr="00AC0B13">
        <w:rPr>
          <w:bCs/>
          <w:sz w:val="24"/>
          <w:szCs w:val="24"/>
        </w:rPr>
        <w:t>i</w:t>
      </w:r>
      <w:r w:rsidR="00044A5E" w:rsidRPr="00AC0B13">
        <w:rPr>
          <w:bCs/>
          <w:sz w:val="24"/>
          <w:szCs w:val="24"/>
        </w:rPr>
        <w:t>) three business days after it is deposited and postmarked with the United States Postal Service, postage prepaid, certified mail, return receipt requested, (</w:t>
      </w:r>
      <w:r w:rsidR="00496066" w:rsidRPr="00AC0B13">
        <w:rPr>
          <w:bCs/>
          <w:sz w:val="24"/>
          <w:szCs w:val="24"/>
        </w:rPr>
        <w:t>ii</w:t>
      </w:r>
      <w:r w:rsidR="00044A5E" w:rsidRPr="00AC0B13">
        <w:rPr>
          <w:bCs/>
          <w:sz w:val="24"/>
          <w:szCs w:val="24"/>
        </w:rPr>
        <w:t xml:space="preserve">) </w:t>
      </w:r>
      <w:r w:rsidR="00044A5E" w:rsidRPr="00AC0B13">
        <w:rPr>
          <w:bCs/>
          <w:sz w:val="24"/>
          <w:szCs w:val="24"/>
        </w:rPr>
        <w:lastRenderedPageBreak/>
        <w:t>the next business day after it is sent by overnight carrier, (</w:t>
      </w:r>
      <w:r w:rsidR="00496066" w:rsidRPr="00AC0B13">
        <w:rPr>
          <w:bCs/>
          <w:sz w:val="24"/>
          <w:szCs w:val="24"/>
        </w:rPr>
        <w:t>iii</w:t>
      </w:r>
      <w:r w:rsidR="00044A5E" w:rsidRPr="00AC0B13">
        <w:rPr>
          <w:bCs/>
          <w:sz w:val="24"/>
          <w:szCs w:val="24"/>
        </w:rPr>
        <w:t xml:space="preserve">) on the date sent by email transmission with electronic confirmation of receipt by the </w:t>
      </w:r>
      <w:r w:rsidR="00DB2DEA" w:rsidRPr="00AC0B13">
        <w:rPr>
          <w:bCs/>
          <w:sz w:val="24"/>
          <w:szCs w:val="24"/>
        </w:rPr>
        <w:t>Party</w:t>
      </w:r>
      <w:r w:rsidR="00044A5E" w:rsidRPr="00AC0B13">
        <w:rPr>
          <w:bCs/>
          <w:sz w:val="24"/>
          <w:szCs w:val="24"/>
        </w:rPr>
        <w:t xml:space="preserve"> being notified, or (</w:t>
      </w:r>
      <w:r w:rsidR="00496066" w:rsidRPr="00AC0B13">
        <w:rPr>
          <w:bCs/>
          <w:sz w:val="24"/>
          <w:szCs w:val="24"/>
        </w:rPr>
        <w:t>iv</w:t>
      </w:r>
      <w:r w:rsidR="00044A5E" w:rsidRPr="00AC0B13">
        <w:rPr>
          <w:bCs/>
          <w:sz w:val="24"/>
          <w:szCs w:val="24"/>
        </w:rPr>
        <w:t>) on the date of delivery if delivered personally</w:t>
      </w:r>
      <w:r w:rsidR="00922920" w:rsidRPr="00AC0B13">
        <w:rPr>
          <w:bCs/>
          <w:sz w:val="24"/>
          <w:szCs w:val="24"/>
        </w:rPr>
        <w:t>, an</w:t>
      </w:r>
      <w:r w:rsidR="00075691" w:rsidRPr="00AC0B13">
        <w:rPr>
          <w:bCs/>
          <w:sz w:val="24"/>
          <w:szCs w:val="24"/>
        </w:rPr>
        <w:t>d</w:t>
      </w:r>
      <w:r w:rsidR="00922920" w:rsidRPr="00AC0B13">
        <w:rPr>
          <w:bCs/>
          <w:sz w:val="24"/>
          <w:szCs w:val="24"/>
        </w:rPr>
        <w:t xml:space="preserve"> in each case, addressed to the intended recipient at the address below or such other address as the intended recipient may specify in writing:</w:t>
      </w:r>
    </w:p>
    <w:p w14:paraId="7E424656" w14:textId="48B40A94" w:rsidR="00D36E83" w:rsidRDefault="00D36E83" w:rsidP="00AC0B13">
      <w:pPr>
        <w:ind w:left="720" w:firstLine="720"/>
        <w:jc w:val="both"/>
      </w:pPr>
      <w:r w:rsidRPr="00AC0B13">
        <w:t>MEMBER:</w:t>
      </w:r>
      <w:r w:rsidRPr="00AC0B13">
        <w:tab/>
      </w:r>
      <w:r w:rsidRPr="00AC0B13">
        <w:tab/>
      </w:r>
      <w:r w:rsidR="00AC0B13">
        <w:t>Texas A&amp;M University-Corpus Christi</w:t>
      </w:r>
    </w:p>
    <w:p w14:paraId="20E4AE23" w14:textId="74522E8B" w:rsidR="00AC0B13" w:rsidRDefault="00AC0B13" w:rsidP="00AC0B13">
      <w:pPr>
        <w:ind w:left="720" w:firstLine="720"/>
        <w:jc w:val="both"/>
      </w:pPr>
      <w:r>
        <w:tab/>
      </w:r>
      <w:r>
        <w:tab/>
      </w:r>
      <w:r>
        <w:tab/>
        <w:t>Attn:__________________________</w:t>
      </w:r>
    </w:p>
    <w:p w14:paraId="4A3706FC" w14:textId="41B7D73D" w:rsidR="00AC0B13" w:rsidRDefault="00AC0B13" w:rsidP="00AC0B13">
      <w:pPr>
        <w:ind w:left="720" w:firstLine="720"/>
        <w:jc w:val="both"/>
      </w:pPr>
      <w:r>
        <w:tab/>
      </w:r>
      <w:r>
        <w:tab/>
      </w:r>
      <w:r>
        <w:tab/>
        <w:t>6300 Ocean Drive</w:t>
      </w:r>
    </w:p>
    <w:p w14:paraId="70FF101C" w14:textId="7CA709FE" w:rsidR="00AC0B13" w:rsidRDefault="00AC0B13" w:rsidP="00AC0B13">
      <w:pPr>
        <w:ind w:left="720" w:firstLine="720"/>
        <w:jc w:val="both"/>
      </w:pPr>
      <w:r>
        <w:tab/>
      </w:r>
      <w:r>
        <w:tab/>
      </w:r>
      <w:r>
        <w:tab/>
        <w:t>Corpus Christi, Texas 78412</w:t>
      </w:r>
    </w:p>
    <w:p w14:paraId="75C35E80" w14:textId="5427B307" w:rsidR="00AC0B13" w:rsidRDefault="00AC0B13" w:rsidP="00AC0B13">
      <w:pPr>
        <w:ind w:left="720" w:firstLine="720"/>
        <w:jc w:val="both"/>
      </w:pPr>
      <w:r>
        <w:tab/>
      </w:r>
      <w:r>
        <w:tab/>
      </w:r>
      <w:r>
        <w:tab/>
        <w:t>Telephone:______________________</w:t>
      </w:r>
    </w:p>
    <w:p w14:paraId="6DBB847D" w14:textId="72B71E9C" w:rsidR="00AC0B13" w:rsidRPr="00AC0B13" w:rsidRDefault="00AC0B13" w:rsidP="00AC0B13">
      <w:pPr>
        <w:ind w:left="720" w:firstLine="720"/>
        <w:jc w:val="both"/>
      </w:pPr>
      <w:r>
        <w:tab/>
      </w:r>
      <w:r>
        <w:tab/>
      </w:r>
      <w:r>
        <w:tab/>
        <w:t>Email:_________________________</w:t>
      </w:r>
    </w:p>
    <w:p w14:paraId="4F914A40" w14:textId="77777777" w:rsidR="00D36E83" w:rsidRPr="00AC0B13" w:rsidRDefault="00D36E83" w:rsidP="00D36E83">
      <w:pPr>
        <w:jc w:val="both"/>
      </w:pPr>
      <w:r w:rsidRPr="00AC0B13">
        <w:tab/>
      </w:r>
      <w:r w:rsidRPr="00AC0B13">
        <w:tab/>
      </w:r>
      <w:r w:rsidRPr="00AC0B13">
        <w:tab/>
      </w:r>
      <w:r w:rsidRPr="00AC0B13">
        <w:tab/>
      </w:r>
    </w:p>
    <w:p w14:paraId="13DA6094" w14:textId="6D347F22" w:rsidR="00D36E83" w:rsidRPr="00AC0B13" w:rsidRDefault="00D36E83" w:rsidP="00D36E83">
      <w:pPr>
        <w:jc w:val="both"/>
        <w:rPr>
          <w:bCs/>
        </w:rPr>
      </w:pPr>
      <w:r w:rsidRPr="00AC0B13">
        <w:tab/>
      </w:r>
      <w:r w:rsidRPr="00AC0B13">
        <w:tab/>
      </w:r>
      <w:r w:rsidR="009E3087" w:rsidRPr="00AC0B13">
        <w:t>COMPANY</w:t>
      </w:r>
      <w:r w:rsidRPr="00AC0B13">
        <w:t>:</w:t>
      </w:r>
      <w:r w:rsidRPr="00AC0B13">
        <w:tab/>
      </w:r>
      <w:r w:rsidRPr="00AC0B13">
        <w:tab/>
      </w:r>
      <w:bookmarkStart w:id="3" w:name="_Hlk197333048"/>
      <w:r w:rsidRPr="00AC0B13">
        <w:rPr>
          <w:bCs/>
        </w:rPr>
        <w:t>[Insert COMPANY’s complete legal name]</w:t>
      </w:r>
      <w:bookmarkEnd w:id="3"/>
    </w:p>
    <w:p w14:paraId="32043347" w14:textId="5DD0BF90" w:rsidR="00AC0B13" w:rsidRPr="00AC0B13" w:rsidRDefault="00AC0B13" w:rsidP="00D36E83">
      <w:pPr>
        <w:jc w:val="both"/>
        <w:rPr>
          <w:bCs/>
        </w:rPr>
      </w:pPr>
      <w:r w:rsidRPr="00AC0B13">
        <w:rPr>
          <w:bCs/>
        </w:rPr>
        <w:tab/>
      </w:r>
      <w:r w:rsidRPr="00AC0B13">
        <w:rPr>
          <w:bCs/>
        </w:rPr>
        <w:tab/>
      </w:r>
      <w:r w:rsidRPr="00AC0B13">
        <w:rPr>
          <w:bCs/>
        </w:rPr>
        <w:tab/>
      </w:r>
      <w:r w:rsidRPr="00AC0B13">
        <w:rPr>
          <w:bCs/>
        </w:rPr>
        <w:tab/>
      </w:r>
      <w:r w:rsidRPr="00AC0B13">
        <w:rPr>
          <w:bCs/>
        </w:rPr>
        <w:tab/>
        <w:t>Attn:___________________________</w:t>
      </w:r>
    </w:p>
    <w:p w14:paraId="3BB7D3C0" w14:textId="27C913B9" w:rsidR="00D36E83" w:rsidRPr="00AC0B13" w:rsidRDefault="00D36E83" w:rsidP="00D36E83">
      <w:pPr>
        <w:ind w:left="3600"/>
        <w:jc w:val="both"/>
        <w:rPr>
          <w:bCs/>
        </w:rPr>
      </w:pPr>
      <w:bookmarkStart w:id="4" w:name="_Hlk197333053"/>
      <w:r w:rsidRPr="00AC0B13">
        <w:rPr>
          <w:bCs/>
        </w:rPr>
        <w:t>[Insert COMPANY’s address]</w:t>
      </w:r>
      <w:bookmarkEnd w:id="4"/>
    </w:p>
    <w:p w14:paraId="16433941" w14:textId="77777777" w:rsidR="00D36E83" w:rsidRPr="00AC0B13" w:rsidRDefault="00D36E83" w:rsidP="00D36E83">
      <w:pPr>
        <w:ind w:left="3600"/>
        <w:jc w:val="both"/>
      </w:pPr>
      <w:bookmarkStart w:id="5" w:name="_Hlk197333057"/>
      <w:r w:rsidRPr="00AC0B13">
        <w:t>Attention: _____________</w:t>
      </w:r>
      <w:bookmarkEnd w:id="5"/>
    </w:p>
    <w:p w14:paraId="2BF8378D" w14:textId="53003985" w:rsidR="00D36E83" w:rsidRPr="00AC0B13" w:rsidRDefault="00AC0B13" w:rsidP="00D36E83">
      <w:pPr>
        <w:ind w:left="3600"/>
        <w:jc w:val="both"/>
      </w:pPr>
      <w:bookmarkStart w:id="6" w:name="_Hlk197333063"/>
      <w:r>
        <w:t>Telephone:</w:t>
      </w:r>
      <w:r w:rsidR="00D36E83" w:rsidRPr="00AC0B13">
        <w:t xml:space="preserve">  ___________</w:t>
      </w:r>
      <w:r>
        <w:t>_</w:t>
      </w:r>
      <w:r w:rsidR="00D36E83" w:rsidRPr="00AC0B13">
        <w:t>__</w:t>
      </w:r>
      <w:bookmarkEnd w:id="6"/>
    </w:p>
    <w:p w14:paraId="6C77D3E4" w14:textId="2771C786" w:rsidR="00D36E83" w:rsidRPr="00AC0B13" w:rsidRDefault="00D36E83" w:rsidP="00D36E83">
      <w:pPr>
        <w:spacing w:after="120"/>
        <w:ind w:left="3600"/>
        <w:jc w:val="both"/>
      </w:pPr>
      <w:bookmarkStart w:id="7" w:name="_Hlk197333071"/>
      <w:r w:rsidRPr="00AC0B13">
        <w:t>Email:  _____________</w:t>
      </w:r>
      <w:bookmarkEnd w:id="7"/>
      <w:r w:rsidR="00AC0B13">
        <w:t>____</w:t>
      </w:r>
    </w:p>
    <w:p w14:paraId="57B7660E" w14:textId="160E8C90" w:rsidR="009B5A68" w:rsidRPr="00AC0B13" w:rsidRDefault="009B5A68" w:rsidP="00E276DA">
      <w:pPr>
        <w:pStyle w:val="ListParagraph"/>
        <w:numPr>
          <w:ilvl w:val="1"/>
          <w:numId w:val="39"/>
        </w:numPr>
        <w:tabs>
          <w:tab w:val="left" w:pos="360"/>
        </w:tabs>
        <w:spacing w:after="120"/>
        <w:ind w:hanging="720"/>
        <w:contextualSpacing w:val="0"/>
        <w:jc w:val="both"/>
        <w:rPr>
          <w:bCs/>
        </w:rPr>
      </w:pPr>
      <w:r w:rsidRPr="00AC0B13">
        <w:rPr>
          <w:b/>
        </w:rPr>
        <w:t>Relationship of the Parties.</w:t>
      </w:r>
      <w:r w:rsidRPr="00AC0B13">
        <w:t xml:space="preserve"> This Agreement does not obligate either </w:t>
      </w:r>
      <w:r w:rsidR="00DB2DEA" w:rsidRPr="00AC0B13">
        <w:t>Party</w:t>
      </w:r>
      <w:r w:rsidRPr="00AC0B13">
        <w:t xml:space="preserve"> to enter into any transaction with the other except as specifically provided in this Agreement. This Agreement does not create an agency, partnership, joint venture, or exclusive relationship and each </w:t>
      </w:r>
      <w:r w:rsidR="00DB2DEA" w:rsidRPr="00AC0B13">
        <w:t>Party</w:t>
      </w:r>
      <w:r w:rsidRPr="00AC0B13">
        <w:t xml:space="preserve"> may pursue other opportunities similar to those contemplated under this Agreement.</w:t>
      </w:r>
    </w:p>
    <w:p w14:paraId="64478838" w14:textId="77777777" w:rsidR="00200414" w:rsidRPr="00AC0B13" w:rsidRDefault="00200414" w:rsidP="00200414">
      <w:pPr>
        <w:tabs>
          <w:tab w:val="left" w:pos="360"/>
        </w:tabs>
        <w:spacing w:after="120"/>
        <w:jc w:val="both"/>
        <w:rPr>
          <w:bCs/>
        </w:rPr>
      </w:pPr>
    </w:p>
    <w:p w14:paraId="0159BAFB" w14:textId="77777777" w:rsidR="009E3087" w:rsidRDefault="009E3087" w:rsidP="009E3087">
      <w:pPr>
        <w:tabs>
          <w:tab w:val="left" w:pos="204"/>
        </w:tabs>
        <w:suppressAutoHyphens/>
        <w:jc w:val="both"/>
        <w:rPr>
          <w:rFonts w:eastAsia="SimSun"/>
          <w:color w:val="000000"/>
          <w:kern w:val="1"/>
          <w:lang w:eastAsia="hi-IN" w:bidi="hi-IN"/>
        </w:rPr>
      </w:pPr>
      <w:r w:rsidRPr="00AC0B13">
        <w:rPr>
          <w:rFonts w:eastAsia="SimSun"/>
          <w:color w:val="000000"/>
          <w:kern w:val="1"/>
          <w:lang w:eastAsia="hi-IN" w:bidi="hi-IN"/>
        </w:rPr>
        <w:t>IN WITNESS WHEREOF, the Parties have entered into this Agreement as of the Effective Date.</w:t>
      </w:r>
    </w:p>
    <w:p w14:paraId="3A139583" w14:textId="77777777" w:rsidR="00AC0B13" w:rsidRDefault="00AC0B13" w:rsidP="009E3087">
      <w:pPr>
        <w:tabs>
          <w:tab w:val="left" w:pos="204"/>
        </w:tabs>
        <w:suppressAutoHyphens/>
        <w:jc w:val="both"/>
        <w:rPr>
          <w:rFonts w:eastAsia="SimSun"/>
          <w:color w:val="000000"/>
          <w:kern w:val="1"/>
          <w:lang w:eastAsia="hi-IN" w:bidi="hi-IN"/>
        </w:rPr>
      </w:pPr>
    </w:p>
    <w:p w14:paraId="7E767D32" w14:textId="0A22C2CC" w:rsidR="00AC0B13" w:rsidRPr="00AC0B13" w:rsidRDefault="00AC0B13" w:rsidP="009E3087">
      <w:pPr>
        <w:tabs>
          <w:tab w:val="left" w:pos="204"/>
        </w:tabs>
        <w:suppressAutoHyphens/>
        <w:jc w:val="both"/>
        <w:rPr>
          <w:rFonts w:eastAsia="SimSun"/>
          <w:b/>
          <w:bCs/>
          <w:color w:val="000000"/>
          <w:kern w:val="1"/>
          <w:lang w:eastAsia="hi-IN" w:bidi="hi-IN"/>
        </w:rPr>
      </w:pPr>
      <w:r w:rsidRPr="00AC0B13">
        <w:rPr>
          <w:rFonts w:eastAsia="SimSun"/>
          <w:b/>
          <w:bCs/>
          <w:color w:val="000000"/>
          <w:kern w:val="1"/>
          <w:lang w:eastAsia="hi-IN" w:bidi="hi-IN"/>
        </w:rPr>
        <w:t>Texas A&amp;M University-Corpus Christi</w:t>
      </w:r>
      <w:r w:rsidRPr="00AC0B13">
        <w:rPr>
          <w:rFonts w:eastAsia="SimSun"/>
          <w:b/>
          <w:bCs/>
          <w:color w:val="000000"/>
          <w:kern w:val="1"/>
          <w:lang w:eastAsia="hi-IN" w:bidi="hi-IN"/>
        </w:rPr>
        <w:tab/>
      </w:r>
      <w:r w:rsidRPr="00AC0B13">
        <w:rPr>
          <w:rFonts w:eastAsia="SimSun"/>
          <w:b/>
          <w:bCs/>
          <w:color w:val="000000"/>
          <w:kern w:val="1"/>
          <w:lang w:eastAsia="hi-IN" w:bidi="hi-IN"/>
        </w:rPr>
        <w:tab/>
        <w:t>[Insert Company complete legal name]</w:t>
      </w:r>
    </w:p>
    <w:p w14:paraId="0F6A2904" w14:textId="77777777" w:rsidR="00AC0B13" w:rsidRDefault="00AC0B13" w:rsidP="009E3087">
      <w:pPr>
        <w:tabs>
          <w:tab w:val="left" w:pos="204"/>
        </w:tabs>
        <w:suppressAutoHyphens/>
        <w:jc w:val="both"/>
        <w:rPr>
          <w:rFonts w:eastAsia="SimSun"/>
          <w:color w:val="000000"/>
          <w:kern w:val="1"/>
          <w:lang w:eastAsia="hi-IN" w:bidi="hi-IN"/>
        </w:rPr>
      </w:pPr>
    </w:p>
    <w:p w14:paraId="7C8CEADE" w14:textId="77777777" w:rsidR="00AC0B13" w:rsidRDefault="00AC0B13" w:rsidP="009E3087">
      <w:pPr>
        <w:tabs>
          <w:tab w:val="left" w:pos="204"/>
        </w:tabs>
        <w:suppressAutoHyphens/>
        <w:jc w:val="both"/>
        <w:rPr>
          <w:rFonts w:eastAsia="SimSun"/>
          <w:color w:val="000000"/>
          <w:kern w:val="1"/>
          <w:lang w:eastAsia="hi-IN" w:bidi="hi-IN"/>
        </w:rPr>
      </w:pPr>
    </w:p>
    <w:p w14:paraId="419F74C5" w14:textId="77777777" w:rsidR="00AC0B13" w:rsidRDefault="00AC0B13" w:rsidP="009E3087">
      <w:pPr>
        <w:tabs>
          <w:tab w:val="left" w:pos="204"/>
        </w:tabs>
        <w:suppressAutoHyphens/>
        <w:jc w:val="both"/>
        <w:rPr>
          <w:rFonts w:eastAsia="SimSun"/>
          <w:color w:val="000000"/>
          <w:kern w:val="1"/>
          <w:lang w:eastAsia="hi-IN" w:bidi="hi-IN"/>
        </w:rPr>
      </w:pPr>
    </w:p>
    <w:p w14:paraId="105C8857" w14:textId="0AE12421" w:rsidR="00AC0B13" w:rsidRDefault="00AC0B13" w:rsidP="009E3087">
      <w:pPr>
        <w:tabs>
          <w:tab w:val="left" w:pos="204"/>
        </w:tabs>
        <w:suppressAutoHyphens/>
        <w:jc w:val="both"/>
        <w:rPr>
          <w:rFonts w:eastAsia="SimSun"/>
          <w:color w:val="000000"/>
          <w:kern w:val="1"/>
          <w:lang w:eastAsia="hi-IN" w:bidi="hi-IN"/>
        </w:rPr>
      </w:pPr>
      <w:r>
        <w:rPr>
          <w:rFonts w:eastAsia="SimSun"/>
          <w:color w:val="000000"/>
          <w:kern w:val="1"/>
          <w:lang w:eastAsia="hi-IN" w:bidi="hi-IN"/>
        </w:rPr>
        <w:t>By:____________________________</w:t>
      </w:r>
      <w:r>
        <w:rPr>
          <w:rFonts w:eastAsia="SimSun"/>
          <w:color w:val="000000"/>
          <w:kern w:val="1"/>
          <w:lang w:eastAsia="hi-IN" w:bidi="hi-IN"/>
        </w:rPr>
        <w:tab/>
      </w:r>
      <w:r>
        <w:rPr>
          <w:rFonts w:eastAsia="SimSun"/>
          <w:color w:val="000000"/>
          <w:kern w:val="1"/>
          <w:lang w:eastAsia="hi-IN" w:bidi="hi-IN"/>
        </w:rPr>
        <w:tab/>
        <w:t>By:_____________________________</w:t>
      </w:r>
    </w:p>
    <w:p w14:paraId="2C8D0558" w14:textId="4076D72E" w:rsidR="00AC0B13" w:rsidRDefault="00AC0B13" w:rsidP="009E3087">
      <w:pPr>
        <w:tabs>
          <w:tab w:val="left" w:pos="204"/>
        </w:tabs>
        <w:suppressAutoHyphens/>
        <w:jc w:val="both"/>
        <w:rPr>
          <w:rFonts w:eastAsia="SimSun"/>
          <w:color w:val="000000"/>
          <w:kern w:val="1"/>
          <w:lang w:eastAsia="hi-IN" w:bidi="hi-IN"/>
        </w:rPr>
      </w:pPr>
      <w:r>
        <w:rPr>
          <w:rFonts w:eastAsia="SimSun"/>
          <w:color w:val="000000"/>
          <w:kern w:val="1"/>
          <w:lang w:eastAsia="hi-IN" w:bidi="hi-IN"/>
        </w:rPr>
        <w:t>Name:__________________________</w:t>
      </w:r>
      <w:r>
        <w:rPr>
          <w:rFonts w:eastAsia="SimSun"/>
          <w:color w:val="000000"/>
          <w:kern w:val="1"/>
          <w:lang w:eastAsia="hi-IN" w:bidi="hi-IN"/>
        </w:rPr>
        <w:tab/>
      </w:r>
      <w:r>
        <w:rPr>
          <w:rFonts w:eastAsia="SimSun"/>
          <w:color w:val="000000"/>
          <w:kern w:val="1"/>
          <w:lang w:eastAsia="hi-IN" w:bidi="hi-IN"/>
        </w:rPr>
        <w:tab/>
        <w:t>Name:__________________________</w:t>
      </w:r>
    </w:p>
    <w:p w14:paraId="2149D662" w14:textId="559FC7D3" w:rsidR="00AC0B13" w:rsidRDefault="00AC0B13" w:rsidP="009E3087">
      <w:pPr>
        <w:tabs>
          <w:tab w:val="left" w:pos="204"/>
        </w:tabs>
        <w:suppressAutoHyphens/>
        <w:jc w:val="both"/>
        <w:rPr>
          <w:rFonts w:eastAsia="SimSun"/>
          <w:color w:val="000000"/>
          <w:kern w:val="1"/>
          <w:lang w:eastAsia="hi-IN" w:bidi="hi-IN"/>
        </w:rPr>
      </w:pPr>
      <w:r>
        <w:rPr>
          <w:rFonts w:eastAsia="SimSun"/>
          <w:color w:val="000000"/>
          <w:kern w:val="1"/>
          <w:lang w:eastAsia="hi-IN" w:bidi="hi-IN"/>
        </w:rPr>
        <w:t>Title:___________________________</w:t>
      </w:r>
      <w:r>
        <w:rPr>
          <w:rFonts w:eastAsia="SimSun"/>
          <w:color w:val="000000"/>
          <w:kern w:val="1"/>
          <w:lang w:eastAsia="hi-IN" w:bidi="hi-IN"/>
        </w:rPr>
        <w:tab/>
      </w:r>
      <w:r>
        <w:rPr>
          <w:rFonts w:eastAsia="SimSun"/>
          <w:color w:val="000000"/>
          <w:kern w:val="1"/>
          <w:lang w:eastAsia="hi-IN" w:bidi="hi-IN"/>
        </w:rPr>
        <w:tab/>
        <w:t>Title:___________________________</w:t>
      </w:r>
    </w:p>
    <w:p w14:paraId="3E7B1EAD" w14:textId="21C93660" w:rsidR="00AC0B13" w:rsidRPr="00AC0B13" w:rsidRDefault="00AC0B13" w:rsidP="009E3087">
      <w:pPr>
        <w:tabs>
          <w:tab w:val="left" w:pos="204"/>
        </w:tabs>
        <w:suppressAutoHyphens/>
        <w:jc w:val="both"/>
        <w:rPr>
          <w:rFonts w:eastAsia="SimSun"/>
          <w:color w:val="000000"/>
          <w:kern w:val="1"/>
          <w:lang w:eastAsia="hi-IN" w:bidi="hi-IN"/>
        </w:rPr>
      </w:pPr>
      <w:r>
        <w:rPr>
          <w:rFonts w:eastAsia="SimSun"/>
          <w:color w:val="000000"/>
          <w:kern w:val="1"/>
          <w:lang w:eastAsia="hi-IN" w:bidi="hi-IN"/>
        </w:rPr>
        <w:t>Dated:__________________________</w:t>
      </w:r>
      <w:r>
        <w:rPr>
          <w:rFonts w:eastAsia="SimSun"/>
          <w:color w:val="000000"/>
          <w:kern w:val="1"/>
          <w:lang w:eastAsia="hi-IN" w:bidi="hi-IN"/>
        </w:rPr>
        <w:tab/>
      </w:r>
      <w:r>
        <w:rPr>
          <w:rFonts w:eastAsia="SimSun"/>
          <w:color w:val="000000"/>
          <w:kern w:val="1"/>
          <w:lang w:eastAsia="hi-IN" w:bidi="hi-IN"/>
        </w:rPr>
        <w:tab/>
        <w:t>Dated:__________________________</w:t>
      </w:r>
    </w:p>
    <w:p w14:paraId="6A66E5BB" w14:textId="77777777" w:rsidR="009E3087" w:rsidRPr="00AC0B13" w:rsidRDefault="009E3087" w:rsidP="009E3087">
      <w:pPr>
        <w:tabs>
          <w:tab w:val="left" w:pos="204"/>
        </w:tabs>
        <w:suppressAutoHyphens/>
        <w:jc w:val="both"/>
        <w:rPr>
          <w:rFonts w:eastAsia="SimSun"/>
          <w:color w:val="000000"/>
          <w:kern w:val="1"/>
          <w:lang w:eastAsia="hi-IN" w:bidi="hi-IN"/>
        </w:rPr>
      </w:pPr>
    </w:p>
    <w:sectPr w:rsidR="009E3087" w:rsidRPr="00AC0B13" w:rsidSect="00AC0B13">
      <w:footerReference w:type="default" r:id="rId9"/>
      <w:footerReference w:type="first" r:id="rId10"/>
      <w:pgSz w:w="12240" w:h="15840"/>
      <w:pgMar w:top="1080" w:right="1080" w:bottom="1080" w:left="1080" w:header="70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7AFB" w14:textId="77777777" w:rsidR="002B4E28" w:rsidRDefault="002B4E28" w:rsidP="00364E18">
      <w:r>
        <w:separator/>
      </w:r>
    </w:p>
  </w:endnote>
  <w:endnote w:type="continuationSeparator" w:id="0">
    <w:p w14:paraId="67360783" w14:textId="77777777" w:rsidR="002B4E28" w:rsidRDefault="002B4E28" w:rsidP="0036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1C2B" w14:textId="77777777" w:rsidR="00AC0B13" w:rsidRDefault="00AC0B13" w:rsidP="00AC0B13">
    <w:pPr>
      <w:pStyle w:val="Footer"/>
      <w:rPr>
        <w:sz w:val="22"/>
        <w:szCs w:val="22"/>
      </w:rPr>
    </w:pPr>
  </w:p>
  <w:p w14:paraId="2FE891F9" w14:textId="59445971" w:rsidR="00AC0B13" w:rsidRPr="00AC0B13" w:rsidRDefault="00AC0B13" w:rsidP="00AC0B13">
    <w:pPr>
      <w:pStyle w:val="Footer"/>
      <w:rPr>
        <w:sz w:val="22"/>
        <w:szCs w:val="22"/>
      </w:rPr>
    </w:pPr>
    <w:r w:rsidRPr="00AC0B13">
      <w:rPr>
        <w:sz w:val="22"/>
        <w:szCs w:val="22"/>
      </w:rPr>
      <w:t>Mutual Non-Disclosure Agreement</w:t>
    </w:r>
    <w:r w:rsidRPr="00AC0B13">
      <w:rPr>
        <w:sz w:val="22"/>
        <w:szCs w:val="22"/>
      </w:rPr>
      <w:tab/>
    </w:r>
    <w:r w:rsidRPr="00AC0B13">
      <w:rPr>
        <w:sz w:val="22"/>
        <w:szCs w:val="22"/>
      </w:rPr>
      <w:tab/>
      <w:t>(OGC Template effective 9/1/2025)</w:t>
    </w:r>
  </w:p>
  <w:p w14:paraId="0834D08E" w14:textId="77777777" w:rsidR="00AC0B13" w:rsidRPr="00AC0B13" w:rsidRDefault="00AC0B13" w:rsidP="00AC0B13">
    <w:pPr>
      <w:pStyle w:val="Footer"/>
      <w:rPr>
        <w:sz w:val="22"/>
        <w:szCs w:val="22"/>
      </w:rPr>
    </w:pPr>
    <w:r w:rsidRPr="00AC0B13">
      <w:rPr>
        <w:sz w:val="22"/>
        <w:szCs w:val="22"/>
      </w:rPr>
      <w:t>between TAMU-CC and [INSERT BUSINESS NAME]</w:t>
    </w:r>
  </w:p>
  <w:p w14:paraId="6D319BEB" w14:textId="77777777" w:rsidR="00AC0B13" w:rsidRPr="00AC0B13" w:rsidRDefault="00AC0B13" w:rsidP="00AC0B13">
    <w:pPr>
      <w:pStyle w:val="Footer"/>
      <w:rPr>
        <w:sz w:val="22"/>
        <w:szCs w:val="22"/>
      </w:rPr>
    </w:pPr>
    <w:r w:rsidRPr="00AC0B13">
      <w:rPr>
        <w:sz w:val="22"/>
        <w:szCs w:val="22"/>
      </w:rPr>
      <w:t xml:space="preserve">Page </w:t>
    </w:r>
    <w:r w:rsidRPr="00AC0B13">
      <w:rPr>
        <w:b/>
        <w:bCs/>
        <w:sz w:val="22"/>
        <w:szCs w:val="22"/>
      </w:rPr>
      <w:fldChar w:fldCharType="begin"/>
    </w:r>
    <w:r w:rsidRPr="00AC0B13">
      <w:rPr>
        <w:b/>
        <w:bCs/>
        <w:sz w:val="22"/>
        <w:szCs w:val="22"/>
      </w:rPr>
      <w:instrText xml:space="preserve"> PAGE  \* Arabic  \* MERGEFORMAT </w:instrText>
    </w:r>
    <w:r w:rsidRPr="00AC0B13">
      <w:rPr>
        <w:b/>
        <w:bCs/>
        <w:sz w:val="22"/>
        <w:szCs w:val="22"/>
      </w:rPr>
      <w:fldChar w:fldCharType="separate"/>
    </w:r>
    <w:r>
      <w:rPr>
        <w:b/>
        <w:bCs/>
        <w:sz w:val="22"/>
        <w:szCs w:val="22"/>
      </w:rPr>
      <w:t>1</w:t>
    </w:r>
    <w:r w:rsidRPr="00AC0B13">
      <w:rPr>
        <w:b/>
        <w:bCs/>
        <w:sz w:val="22"/>
        <w:szCs w:val="22"/>
      </w:rPr>
      <w:fldChar w:fldCharType="end"/>
    </w:r>
    <w:r w:rsidRPr="00AC0B13">
      <w:rPr>
        <w:sz w:val="22"/>
        <w:szCs w:val="22"/>
      </w:rPr>
      <w:t xml:space="preserve"> of </w:t>
    </w:r>
    <w:r w:rsidRPr="00AC0B13">
      <w:rPr>
        <w:b/>
        <w:bCs/>
        <w:sz w:val="22"/>
        <w:szCs w:val="22"/>
      </w:rPr>
      <w:fldChar w:fldCharType="begin"/>
    </w:r>
    <w:r w:rsidRPr="00AC0B13">
      <w:rPr>
        <w:b/>
        <w:bCs/>
        <w:sz w:val="22"/>
        <w:szCs w:val="22"/>
      </w:rPr>
      <w:instrText xml:space="preserve"> NUMPAGES  \* Arabic  \* MERGEFORMAT </w:instrText>
    </w:r>
    <w:r w:rsidRPr="00AC0B13">
      <w:rPr>
        <w:b/>
        <w:bCs/>
        <w:sz w:val="22"/>
        <w:szCs w:val="22"/>
      </w:rPr>
      <w:fldChar w:fldCharType="separate"/>
    </w:r>
    <w:r>
      <w:rPr>
        <w:b/>
        <w:bCs/>
        <w:sz w:val="22"/>
        <w:szCs w:val="22"/>
      </w:rPr>
      <w:t>5</w:t>
    </w:r>
    <w:r w:rsidRPr="00AC0B13">
      <w:rPr>
        <w:b/>
        <w:bCs/>
        <w:sz w:val="22"/>
        <w:szCs w:val="22"/>
      </w:rPr>
      <w:fldChar w:fldCharType="end"/>
    </w:r>
  </w:p>
  <w:p w14:paraId="1C3B7447" w14:textId="77777777" w:rsidR="00AC0B13" w:rsidRPr="00A00BE9" w:rsidRDefault="00AC0B13" w:rsidP="00AC0B13">
    <w:pPr>
      <w:pStyle w:val="Footer"/>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31F1" w14:textId="77777777" w:rsidR="00AC0B13" w:rsidRDefault="00AC0B13" w:rsidP="00AC0B13">
    <w:pPr>
      <w:pStyle w:val="Footer"/>
      <w:rPr>
        <w:rFonts w:asciiTheme="minorHAnsi" w:hAnsiTheme="minorHAnsi" w:cstheme="minorHAnsi"/>
        <w:sz w:val="22"/>
        <w:szCs w:val="22"/>
      </w:rPr>
    </w:pPr>
  </w:p>
  <w:p w14:paraId="0581D88A" w14:textId="2E033BCF" w:rsidR="008959F7" w:rsidRPr="00AC0B13" w:rsidRDefault="00AC0B13" w:rsidP="00AC0B13">
    <w:pPr>
      <w:pStyle w:val="Footer"/>
      <w:rPr>
        <w:sz w:val="22"/>
        <w:szCs w:val="22"/>
      </w:rPr>
    </w:pPr>
    <w:r w:rsidRPr="00AC0B13">
      <w:rPr>
        <w:sz w:val="22"/>
        <w:szCs w:val="22"/>
      </w:rPr>
      <w:t>Mutual Non-Disclosure Agreement</w:t>
    </w:r>
    <w:r w:rsidRPr="00AC0B13">
      <w:rPr>
        <w:sz w:val="22"/>
        <w:szCs w:val="22"/>
      </w:rPr>
      <w:tab/>
    </w:r>
    <w:r w:rsidRPr="00AC0B13">
      <w:rPr>
        <w:sz w:val="22"/>
        <w:szCs w:val="22"/>
      </w:rPr>
      <w:tab/>
      <w:t>(</w:t>
    </w:r>
    <w:r w:rsidR="008959F7" w:rsidRPr="00AC0B13">
      <w:rPr>
        <w:sz w:val="22"/>
        <w:szCs w:val="22"/>
      </w:rPr>
      <w:t xml:space="preserve">OGC </w:t>
    </w:r>
    <w:r w:rsidRPr="00AC0B13">
      <w:rPr>
        <w:sz w:val="22"/>
        <w:szCs w:val="22"/>
      </w:rPr>
      <w:t>Template effective 9/1/2025)</w:t>
    </w:r>
  </w:p>
  <w:p w14:paraId="654B6859" w14:textId="1EF7671B" w:rsidR="00AC0B13" w:rsidRPr="00AC0B13" w:rsidRDefault="00AC0B13" w:rsidP="00AC0B13">
    <w:pPr>
      <w:pStyle w:val="Footer"/>
      <w:rPr>
        <w:sz w:val="22"/>
        <w:szCs w:val="22"/>
      </w:rPr>
    </w:pPr>
    <w:r w:rsidRPr="00AC0B13">
      <w:rPr>
        <w:sz w:val="22"/>
        <w:szCs w:val="22"/>
      </w:rPr>
      <w:t>between TAMU-CC and [INSERT BUSINESS NAME]</w:t>
    </w:r>
  </w:p>
  <w:p w14:paraId="41866E01" w14:textId="51C28208" w:rsidR="00AC0B13" w:rsidRPr="00AC0B13" w:rsidRDefault="00AC0B13" w:rsidP="00AC0B13">
    <w:pPr>
      <w:pStyle w:val="Footer"/>
      <w:rPr>
        <w:sz w:val="22"/>
        <w:szCs w:val="22"/>
      </w:rPr>
    </w:pPr>
    <w:r w:rsidRPr="00AC0B13">
      <w:rPr>
        <w:sz w:val="22"/>
        <w:szCs w:val="22"/>
      </w:rPr>
      <w:t xml:space="preserve">Page </w:t>
    </w:r>
    <w:r w:rsidRPr="00AC0B13">
      <w:rPr>
        <w:b/>
        <w:bCs/>
        <w:sz w:val="22"/>
        <w:szCs w:val="22"/>
      </w:rPr>
      <w:fldChar w:fldCharType="begin"/>
    </w:r>
    <w:r w:rsidRPr="00AC0B13">
      <w:rPr>
        <w:b/>
        <w:bCs/>
        <w:sz w:val="22"/>
        <w:szCs w:val="22"/>
      </w:rPr>
      <w:instrText xml:space="preserve"> PAGE  \* Arabic  \* MERGEFORMAT </w:instrText>
    </w:r>
    <w:r w:rsidRPr="00AC0B13">
      <w:rPr>
        <w:b/>
        <w:bCs/>
        <w:sz w:val="22"/>
        <w:szCs w:val="22"/>
      </w:rPr>
      <w:fldChar w:fldCharType="separate"/>
    </w:r>
    <w:r w:rsidRPr="00AC0B13">
      <w:rPr>
        <w:b/>
        <w:bCs/>
        <w:noProof/>
        <w:sz w:val="22"/>
        <w:szCs w:val="22"/>
      </w:rPr>
      <w:t>1</w:t>
    </w:r>
    <w:r w:rsidRPr="00AC0B13">
      <w:rPr>
        <w:b/>
        <w:bCs/>
        <w:sz w:val="22"/>
        <w:szCs w:val="22"/>
      </w:rPr>
      <w:fldChar w:fldCharType="end"/>
    </w:r>
    <w:r w:rsidRPr="00AC0B13">
      <w:rPr>
        <w:sz w:val="22"/>
        <w:szCs w:val="22"/>
      </w:rPr>
      <w:t xml:space="preserve"> of </w:t>
    </w:r>
    <w:r w:rsidRPr="00AC0B13">
      <w:rPr>
        <w:b/>
        <w:bCs/>
        <w:sz w:val="22"/>
        <w:szCs w:val="22"/>
      </w:rPr>
      <w:fldChar w:fldCharType="begin"/>
    </w:r>
    <w:r w:rsidRPr="00AC0B13">
      <w:rPr>
        <w:b/>
        <w:bCs/>
        <w:sz w:val="22"/>
        <w:szCs w:val="22"/>
      </w:rPr>
      <w:instrText xml:space="preserve"> NUMPAGES  \* Arabic  \* MERGEFORMAT </w:instrText>
    </w:r>
    <w:r w:rsidRPr="00AC0B13">
      <w:rPr>
        <w:b/>
        <w:bCs/>
        <w:sz w:val="22"/>
        <w:szCs w:val="22"/>
      </w:rPr>
      <w:fldChar w:fldCharType="separate"/>
    </w:r>
    <w:r w:rsidRPr="00AC0B13">
      <w:rPr>
        <w:b/>
        <w:bCs/>
        <w:noProof/>
        <w:sz w:val="22"/>
        <w:szCs w:val="22"/>
      </w:rPr>
      <w:t>2</w:t>
    </w:r>
    <w:r w:rsidRPr="00AC0B13">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8649" w14:textId="77777777" w:rsidR="002B4E28" w:rsidRDefault="002B4E28" w:rsidP="00364E18">
      <w:r>
        <w:separator/>
      </w:r>
    </w:p>
  </w:footnote>
  <w:footnote w:type="continuationSeparator" w:id="0">
    <w:p w14:paraId="17C0428F" w14:textId="77777777" w:rsidR="002B4E28" w:rsidRDefault="002B4E28" w:rsidP="00364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0348856"/>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2" w15:restartNumberingAfterBreak="0">
    <w:nsid w:val="0D120E08"/>
    <w:multiLevelType w:val="multilevel"/>
    <w:tmpl w:val="156C0E40"/>
    <w:lvl w:ilvl="0">
      <w:start w:val="1"/>
      <w:numFmt w:val="lowerRoman"/>
      <w:lvlText w:val="%1."/>
      <w:lvlJc w:val="left"/>
      <w:pPr>
        <w:ind w:left="360" w:hanging="360"/>
      </w:pPr>
      <w:rPr>
        <w:rFonts w:asciiTheme="minorHAnsi" w:eastAsia="Times New Roman" w:hAnsiTheme="minorHAnsi" w:cstheme="minorHAnsi"/>
        <w:b w:val="0"/>
        <w:bCs w:val="0"/>
      </w:rPr>
    </w:lvl>
    <w:lvl w:ilvl="1">
      <w:start w:val="1"/>
      <w:numFmt w:val="upperLetter"/>
      <w:lvlText w:val="%2."/>
      <w:lvlJc w:val="left"/>
      <w:pPr>
        <w:ind w:left="720" w:hanging="360"/>
      </w:pPr>
      <w:rPr>
        <w:rFonts w:ascii="Times New Roman" w:eastAsia="Times New Roman" w:hAnsi="Times New Roman" w:cs="Times New Roman" w:hint="default"/>
        <w:b w:val="0"/>
        <w:i w:val="0"/>
      </w:rPr>
    </w:lvl>
    <w:lvl w:ilvl="2">
      <w:start w:val="1"/>
      <w:numFmt w:val="decimal"/>
      <w:lvlText w:val="(%3)"/>
      <w:lvlJc w:val="left"/>
      <w:pPr>
        <w:ind w:left="1080" w:hanging="360"/>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23F3B2B"/>
    <w:multiLevelType w:val="hybridMultilevel"/>
    <w:tmpl w:val="94B8E372"/>
    <w:lvl w:ilvl="0" w:tplc="6484B42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20124E"/>
    <w:multiLevelType w:val="hybridMultilevel"/>
    <w:tmpl w:val="C23C0642"/>
    <w:lvl w:ilvl="0" w:tplc="04090017">
      <w:start w:val="1"/>
      <w:numFmt w:val="lowerLetter"/>
      <w:lvlText w:val="%1)"/>
      <w:lvlJc w:val="left"/>
      <w:pPr>
        <w:ind w:left="72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3105B"/>
    <w:multiLevelType w:val="hybridMultilevel"/>
    <w:tmpl w:val="7D1AE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2442D"/>
    <w:multiLevelType w:val="hybridMultilevel"/>
    <w:tmpl w:val="6CAEC4AE"/>
    <w:lvl w:ilvl="0" w:tplc="15D62E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8F42ED"/>
    <w:multiLevelType w:val="hybridMultilevel"/>
    <w:tmpl w:val="83421F0E"/>
    <w:lvl w:ilvl="0" w:tplc="8B54C146">
      <w:start w:val="3"/>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9113FF"/>
    <w:multiLevelType w:val="multilevel"/>
    <w:tmpl w:val="28F839B0"/>
    <w:lvl w:ilvl="0">
      <w:start w:val="1"/>
      <w:numFmt w:val="lowerRoman"/>
      <w:lvlText w:val="%1."/>
      <w:lvlJc w:val="left"/>
      <w:pPr>
        <w:ind w:left="360" w:hanging="360"/>
      </w:pPr>
      <w:rPr>
        <w:rFonts w:asciiTheme="minorHAnsi" w:eastAsia="Times New Roman" w:hAnsiTheme="minorHAnsi" w:cstheme="minorHAnsi"/>
        <w:b/>
      </w:rPr>
    </w:lvl>
    <w:lvl w:ilvl="1">
      <w:start w:val="1"/>
      <w:numFmt w:val="upperLetter"/>
      <w:lvlText w:val="%2."/>
      <w:lvlJc w:val="left"/>
      <w:pPr>
        <w:ind w:left="720" w:hanging="360"/>
      </w:pPr>
      <w:rPr>
        <w:rFonts w:ascii="Times New Roman" w:eastAsia="Times New Roman" w:hAnsi="Times New Roman" w:cs="Times New Roman" w:hint="default"/>
        <w:b w:val="0"/>
        <w:i w:val="0"/>
      </w:rPr>
    </w:lvl>
    <w:lvl w:ilvl="2">
      <w:start w:val="1"/>
      <w:numFmt w:val="decimal"/>
      <w:lvlText w:val="(%3)"/>
      <w:lvlJc w:val="left"/>
      <w:pPr>
        <w:ind w:left="1080" w:hanging="360"/>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F413BD"/>
    <w:multiLevelType w:val="hybridMultilevel"/>
    <w:tmpl w:val="D2884054"/>
    <w:lvl w:ilvl="0" w:tplc="04090017">
      <w:start w:val="1"/>
      <w:numFmt w:val="lowerLetter"/>
      <w:lvlText w:val="%1)"/>
      <w:lvlJc w:val="left"/>
      <w:pPr>
        <w:ind w:left="720" w:hanging="360"/>
      </w:pPr>
    </w:lvl>
    <w:lvl w:ilvl="1" w:tplc="EF40EC3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660CE"/>
    <w:multiLevelType w:val="multilevel"/>
    <w:tmpl w:val="14C2DAA4"/>
    <w:lvl w:ilvl="0">
      <w:start w:val="1"/>
      <w:numFmt w:val="decimal"/>
      <w:lvlText w:val="%1."/>
      <w:lvlJc w:val="left"/>
      <w:pPr>
        <w:ind w:left="720" w:hanging="360"/>
      </w:pPr>
      <w:rPr>
        <w:rFonts w:ascii="Times New Roman Bold" w:hAnsi="Times New Roman Bold"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D149D1"/>
    <w:multiLevelType w:val="hybridMultilevel"/>
    <w:tmpl w:val="1910F494"/>
    <w:lvl w:ilvl="0" w:tplc="99224D8E">
      <w:start w:val="1"/>
      <w:numFmt w:val="upperLetter"/>
      <w:lvlText w:val="%1."/>
      <w:lvlJc w:val="left"/>
      <w:pPr>
        <w:ind w:left="144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41F4C"/>
    <w:multiLevelType w:val="hybridMultilevel"/>
    <w:tmpl w:val="1BDC1B42"/>
    <w:lvl w:ilvl="0" w:tplc="04090017">
      <w:start w:val="1"/>
      <w:numFmt w:val="lowerLetter"/>
      <w:lvlText w:val="%1)"/>
      <w:lvlJc w:val="left"/>
      <w:pPr>
        <w:ind w:left="72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90D76"/>
    <w:multiLevelType w:val="hybridMultilevel"/>
    <w:tmpl w:val="D136C1D6"/>
    <w:lvl w:ilvl="0" w:tplc="B7C45540">
      <w:start w:val="1"/>
      <w:numFmt w:val="decimal"/>
      <w:lvlText w:val="%1."/>
      <w:lvlJc w:val="left"/>
      <w:pPr>
        <w:ind w:left="360" w:hanging="360"/>
      </w:pPr>
      <w:rPr>
        <w:b/>
      </w:rPr>
    </w:lvl>
    <w:lvl w:ilvl="1" w:tplc="D4E86D0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4A1AFB"/>
    <w:multiLevelType w:val="hybridMultilevel"/>
    <w:tmpl w:val="57BAD318"/>
    <w:lvl w:ilvl="0" w:tplc="04090017">
      <w:start w:val="1"/>
      <w:numFmt w:val="lowerLetter"/>
      <w:lvlText w:val="%1)"/>
      <w:lvlJc w:val="left"/>
      <w:pPr>
        <w:ind w:left="720" w:hanging="360"/>
      </w:pPr>
    </w:lvl>
    <w:lvl w:ilvl="1" w:tplc="C6CAE44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0143F"/>
    <w:multiLevelType w:val="hybridMultilevel"/>
    <w:tmpl w:val="B004FF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99452A"/>
    <w:multiLevelType w:val="hybridMultilevel"/>
    <w:tmpl w:val="2330667A"/>
    <w:lvl w:ilvl="0" w:tplc="7CD6C422">
      <w:start w:val="1"/>
      <w:numFmt w:val="decimal"/>
      <w:lvlText w:val="%1."/>
      <w:lvlJc w:val="left"/>
      <w:pPr>
        <w:ind w:left="720" w:hanging="360"/>
      </w:pPr>
      <w:rPr>
        <w:rFonts w:hint="default"/>
        <w:b w:val="0"/>
        <w:bCs w:val="0"/>
      </w:rPr>
    </w:lvl>
    <w:lvl w:ilvl="1" w:tplc="E196B8EE">
      <w:start w:val="1"/>
      <w:numFmt w:val="upperLetter"/>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5122EB28">
      <w:start w:val="1"/>
      <w:numFmt w:val="upperLetter"/>
      <w:lvlText w:val="%6."/>
      <w:lvlJc w:val="right"/>
      <w:pPr>
        <w:ind w:left="4320" w:hanging="180"/>
      </w:pPr>
      <w:rPr>
        <w:rFonts w:asciiTheme="minorHAnsi" w:eastAsia="Times New Roman" w:hAnsiTheme="minorHAnsi" w:cstheme="minorHAnsi"/>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168B0"/>
    <w:multiLevelType w:val="hybridMultilevel"/>
    <w:tmpl w:val="D4BCBD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E5E90"/>
    <w:multiLevelType w:val="multilevel"/>
    <w:tmpl w:val="7D1AE7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585A3971"/>
    <w:multiLevelType w:val="hybridMultilevel"/>
    <w:tmpl w:val="D6D2D398"/>
    <w:lvl w:ilvl="0" w:tplc="21C85AA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251EA"/>
    <w:multiLevelType w:val="hybridMultilevel"/>
    <w:tmpl w:val="A22C09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B34B56"/>
    <w:multiLevelType w:val="multilevel"/>
    <w:tmpl w:val="7D1AE7B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616D609A"/>
    <w:multiLevelType w:val="multilevel"/>
    <w:tmpl w:val="8AA6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3E1EA7"/>
    <w:multiLevelType w:val="multilevel"/>
    <w:tmpl w:val="52FE321C"/>
    <w:lvl w:ilvl="0">
      <w:start w:val="1"/>
      <w:numFmt w:val="decimal"/>
      <w:lvlText w:val="%1."/>
      <w:lvlJc w:val="left"/>
      <w:pPr>
        <w:tabs>
          <w:tab w:val="num" w:pos="720"/>
        </w:tabs>
        <w:ind w:left="720" w:hanging="720"/>
      </w:pPr>
      <w:rPr>
        <w:rFonts w:ascii="Arial" w:hAnsi="Arial" w:hint="default"/>
        <w:b/>
        <w:i w:val="0"/>
      </w:rPr>
    </w:lvl>
    <w:lvl w:ilvl="1">
      <w:start w:val="1"/>
      <w:numFmt w:val="decimal"/>
      <w:lvlText w:val="%1.%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088" w:hanging="648"/>
      </w:pPr>
      <w:rPr>
        <w:rFonts w:hint="default"/>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77071F7"/>
    <w:multiLevelType w:val="hybridMultilevel"/>
    <w:tmpl w:val="9CE68BB2"/>
    <w:lvl w:ilvl="0" w:tplc="04090017">
      <w:start w:val="1"/>
      <w:numFmt w:val="lowerLetter"/>
      <w:lvlText w:val="%1)"/>
      <w:lvlJc w:val="left"/>
      <w:pPr>
        <w:ind w:left="720" w:hanging="360"/>
      </w:pPr>
    </w:lvl>
    <w:lvl w:ilvl="1" w:tplc="21C85A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66B8B"/>
    <w:multiLevelType w:val="hybridMultilevel"/>
    <w:tmpl w:val="1AA6AD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843798"/>
    <w:multiLevelType w:val="hybridMultilevel"/>
    <w:tmpl w:val="022EE65A"/>
    <w:lvl w:ilvl="0" w:tplc="04090017">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04B12"/>
    <w:multiLevelType w:val="hybridMultilevel"/>
    <w:tmpl w:val="90300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332930">
    <w:abstractNumId w:val="23"/>
  </w:num>
  <w:num w:numId="2" w16cid:durableId="704988211">
    <w:abstractNumId w:val="5"/>
  </w:num>
  <w:num w:numId="3" w16cid:durableId="1924531932">
    <w:abstractNumId w:val="22"/>
  </w:num>
  <w:num w:numId="4" w16cid:durableId="1486043071">
    <w:abstractNumId w:val="21"/>
  </w:num>
  <w:num w:numId="5" w16cid:durableId="402141004">
    <w:abstractNumId w:val="18"/>
  </w:num>
  <w:num w:numId="6" w16cid:durableId="886189424">
    <w:abstractNumId w:val="15"/>
  </w:num>
  <w:num w:numId="7" w16cid:durableId="1918517823">
    <w:abstractNumId w:val="1"/>
  </w:num>
  <w:num w:numId="8" w16cid:durableId="2063746109">
    <w:abstractNumId w:val="7"/>
  </w:num>
  <w:num w:numId="9" w16cid:durableId="1887449402">
    <w:abstractNumId w:val="3"/>
  </w:num>
  <w:num w:numId="10" w16cid:durableId="648093664">
    <w:abstractNumId w:val="6"/>
  </w:num>
  <w:num w:numId="11" w16cid:durableId="1181310513">
    <w:abstractNumId w:val="13"/>
  </w:num>
  <w:num w:numId="12" w16cid:durableId="558328585">
    <w:abstractNumId w:val="12"/>
  </w:num>
  <w:num w:numId="13" w16cid:durableId="1871524612">
    <w:abstractNumId w:val="1"/>
  </w:num>
  <w:num w:numId="14" w16cid:durableId="1335837621">
    <w:abstractNumId w:val="1"/>
  </w:num>
  <w:num w:numId="15" w16cid:durableId="1088620601">
    <w:abstractNumId w:val="1"/>
  </w:num>
  <w:num w:numId="16" w16cid:durableId="689532919">
    <w:abstractNumId w:val="1"/>
  </w:num>
  <w:num w:numId="17" w16cid:durableId="1007027181">
    <w:abstractNumId w:val="24"/>
  </w:num>
  <w:num w:numId="18" w16cid:durableId="687877745">
    <w:abstractNumId w:val="19"/>
  </w:num>
  <w:num w:numId="19" w16cid:durableId="1624922860">
    <w:abstractNumId w:val="1"/>
  </w:num>
  <w:num w:numId="20" w16cid:durableId="1756589785">
    <w:abstractNumId w:val="14"/>
  </w:num>
  <w:num w:numId="21" w16cid:durableId="1917740655">
    <w:abstractNumId w:val="1"/>
  </w:num>
  <w:num w:numId="22" w16cid:durableId="1332639605">
    <w:abstractNumId w:val="9"/>
  </w:num>
  <w:num w:numId="23" w16cid:durableId="2036538893">
    <w:abstractNumId w:val="1"/>
  </w:num>
  <w:num w:numId="24" w16cid:durableId="389812581">
    <w:abstractNumId w:val="27"/>
  </w:num>
  <w:num w:numId="25" w16cid:durableId="161703605">
    <w:abstractNumId w:val="0"/>
  </w:num>
  <w:num w:numId="26" w16cid:durableId="1020090131">
    <w:abstractNumId w:val="17"/>
  </w:num>
  <w:num w:numId="27" w16cid:durableId="303314163">
    <w:abstractNumId w:val="1"/>
  </w:num>
  <w:num w:numId="28" w16cid:durableId="47192558">
    <w:abstractNumId w:val="1"/>
  </w:num>
  <w:num w:numId="29" w16cid:durableId="455485097">
    <w:abstractNumId w:val="1"/>
  </w:num>
  <w:num w:numId="30" w16cid:durableId="1516965691">
    <w:abstractNumId w:val="26"/>
  </w:num>
  <w:num w:numId="31" w16cid:durableId="990183587">
    <w:abstractNumId w:val="4"/>
  </w:num>
  <w:num w:numId="32" w16cid:durableId="1112937302">
    <w:abstractNumId w:val="8"/>
  </w:num>
  <w:num w:numId="33" w16cid:durableId="693461867">
    <w:abstractNumId w:val="1"/>
  </w:num>
  <w:num w:numId="34" w16cid:durableId="1139686989">
    <w:abstractNumId w:val="25"/>
  </w:num>
  <w:num w:numId="35" w16cid:durableId="298852000">
    <w:abstractNumId w:val="1"/>
  </w:num>
  <w:num w:numId="36" w16cid:durableId="420446060">
    <w:abstractNumId w:val="20"/>
  </w:num>
  <w:num w:numId="37" w16cid:durableId="977537596">
    <w:abstractNumId w:val="1"/>
  </w:num>
  <w:num w:numId="38" w16cid:durableId="1766880924">
    <w:abstractNumId w:val="10"/>
  </w:num>
  <w:num w:numId="39" w16cid:durableId="145435446">
    <w:abstractNumId w:val="16"/>
  </w:num>
  <w:num w:numId="40" w16cid:durableId="1838571462">
    <w:abstractNumId w:val="2"/>
  </w:num>
  <w:num w:numId="41" w16cid:durableId="12756702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B0"/>
    <w:rsid w:val="0000006D"/>
    <w:rsid w:val="00000D62"/>
    <w:rsid w:val="00001107"/>
    <w:rsid w:val="000016D6"/>
    <w:rsid w:val="00001790"/>
    <w:rsid w:val="000018EC"/>
    <w:rsid w:val="0000197A"/>
    <w:rsid w:val="000019F8"/>
    <w:rsid w:val="00002234"/>
    <w:rsid w:val="0000294B"/>
    <w:rsid w:val="00002A3C"/>
    <w:rsid w:val="0000322C"/>
    <w:rsid w:val="00003344"/>
    <w:rsid w:val="00003669"/>
    <w:rsid w:val="00004C5C"/>
    <w:rsid w:val="00004FB0"/>
    <w:rsid w:val="00005FCC"/>
    <w:rsid w:val="000065D7"/>
    <w:rsid w:val="000075A1"/>
    <w:rsid w:val="00007A1D"/>
    <w:rsid w:val="000107DA"/>
    <w:rsid w:val="0001085E"/>
    <w:rsid w:val="00010AFA"/>
    <w:rsid w:val="00010D48"/>
    <w:rsid w:val="00011359"/>
    <w:rsid w:val="00011B1D"/>
    <w:rsid w:val="00011B8A"/>
    <w:rsid w:val="000131CF"/>
    <w:rsid w:val="00013D4E"/>
    <w:rsid w:val="00014172"/>
    <w:rsid w:val="00014406"/>
    <w:rsid w:val="00014C1D"/>
    <w:rsid w:val="0001579D"/>
    <w:rsid w:val="00015C12"/>
    <w:rsid w:val="00015CE2"/>
    <w:rsid w:val="00017103"/>
    <w:rsid w:val="000175FC"/>
    <w:rsid w:val="00017B36"/>
    <w:rsid w:val="00017D42"/>
    <w:rsid w:val="00017D61"/>
    <w:rsid w:val="000206C4"/>
    <w:rsid w:val="00021463"/>
    <w:rsid w:val="00021621"/>
    <w:rsid w:val="00021D7E"/>
    <w:rsid w:val="00022319"/>
    <w:rsid w:val="00022948"/>
    <w:rsid w:val="00022B42"/>
    <w:rsid w:val="00022BE1"/>
    <w:rsid w:val="000233B8"/>
    <w:rsid w:val="000246A9"/>
    <w:rsid w:val="00024FE4"/>
    <w:rsid w:val="00025CFA"/>
    <w:rsid w:val="00025D85"/>
    <w:rsid w:val="0002608A"/>
    <w:rsid w:val="0002647C"/>
    <w:rsid w:val="00027241"/>
    <w:rsid w:val="000301C3"/>
    <w:rsid w:val="00030C38"/>
    <w:rsid w:val="000311BB"/>
    <w:rsid w:val="00032062"/>
    <w:rsid w:val="0003222D"/>
    <w:rsid w:val="00032230"/>
    <w:rsid w:val="000325C9"/>
    <w:rsid w:val="0003270C"/>
    <w:rsid w:val="000330ED"/>
    <w:rsid w:val="00033E0F"/>
    <w:rsid w:val="000345D4"/>
    <w:rsid w:val="00034BBE"/>
    <w:rsid w:val="00034C43"/>
    <w:rsid w:val="00036113"/>
    <w:rsid w:val="00036155"/>
    <w:rsid w:val="000365E2"/>
    <w:rsid w:val="00037850"/>
    <w:rsid w:val="00037F93"/>
    <w:rsid w:val="00040380"/>
    <w:rsid w:val="00040BF2"/>
    <w:rsid w:val="0004136A"/>
    <w:rsid w:val="00041505"/>
    <w:rsid w:val="000417CD"/>
    <w:rsid w:val="00043402"/>
    <w:rsid w:val="000447BB"/>
    <w:rsid w:val="000448FC"/>
    <w:rsid w:val="00044A5E"/>
    <w:rsid w:val="0004501F"/>
    <w:rsid w:val="00045D7D"/>
    <w:rsid w:val="00046223"/>
    <w:rsid w:val="000466D6"/>
    <w:rsid w:val="00050763"/>
    <w:rsid w:val="000508B9"/>
    <w:rsid w:val="00050D4D"/>
    <w:rsid w:val="00050F47"/>
    <w:rsid w:val="00051191"/>
    <w:rsid w:val="0005132A"/>
    <w:rsid w:val="00051E70"/>
    <w:rsid w:val="0005357B"/>
    <w:rsid w:val="00053CB9"/>
    <w:rsid w:val="00053FA1"/>
    <w:rsid w:val="00054DDF"/>
    <w:rsid w:val="00054ED4"/>
    <w:rsid w:val="00055D7C"/>
    <w:rsid w:val="00056DD4"/>
    <w:rsid w:val="00056FBB"/>
    <w:rsid w:val="00057174"/>
    <w:rsid w:val="000572CB"/>
    <w:rsid w:val="0005742F"/>
    <w:rsid w:val="00057E9B"/>
    <w:rsid w:val="000606A3"/>
    <w:rsid w:val="0006168C"/>
    <w:rsid w:val="0006200B"/>
    <w:rsid w:val="00062369"/>
    <w:rsid w:val="000623EC"/>
    <w:rsid w:val="000626F9"/>
    <w:rsid w:val="00063909"/>
    <w:rsid w:val="00063DF8"/>
    <w:rsid w:val="00065655"/>
    <w:rsid w:val="00066450"/>
    <w:rsid w:val="00067ABC"/>
    <w:rsid w:val="000701C8"/>
    <w:rsid w:val="00070884"/>
    <w:rsid w:val="000712BB"/>
    <w:rsid w:val="000722DA"/>
    <w:rsid w:val="0007262B"/>
    <w:rsid w:val="00072789"/>
    <w:rsid w:val="00072B67"/>
    <w:rsid w:val="00072EC6"/>
    <w:rsid w:val="00073A9E"/>
    <w:rsid w:val="00073ABD"/>
    <w:rsid w:val="00073E6B"/>
    <w:rsid w:val="00074BA2"/>
    <w:rsid w:val="0007531E"/>
    <w:rsid w:val="000753D2"/>
    <w:rsid w:val="0007551C"/>
    <w:rsid w:val="00075691"/>
    <w:rsid w:val="00075CE9"/>
    <w:rsid w:val="00076235"/>
    <w:rsid w:val="00076397"/>
    <w:rsid w:val="000764EE"/>
    <w:rsid w:val="00076710"/>
    <w:rsid w:val="00077212"/>
    <w:rsid w:val="0008198B"/>
    <w:rsid w:val="000821A3"/>
    <w:rsid w:val="00082ED8"/>
    <w:rsid w:val="00082EE1"/>
    <w:rsid w:val="000835FF"/>
    <w:rsid w:val="0008367F"/>
    <w:rsid w:val="00083A71"/>
    <w:rsid w:val="00084D38"/>
    <w:rsid w:val="00084E75"/>
    <w:rsid w:val="0008510D"/>
    <w:rsid w:val="00085831"/>
    <w:rsid w:val="00087FB6"/>
    <w:rsid w:val="0009063D"/>
    <w:rsid w:val="00090B86"/>
    <w:rsid w:val="000919F4"/>
    <w:rsid w:val="0009295C"/>
    <w:rsid w:val="0009443A"/>
    <w:rsid w:val="000944BB"/>
    <w:rsid w:val="000947AB"/>
    <w:rsid w:val="00094D7E"/>
    <w:rsid w:val="00095A99"/>
    <w:rsid w:val="000965E5"/>
    <w:rsid w:val="00097912"/>
    <w:rsid w:val="000A067C"/>
    <w:rsid w:val="000A0815"/>
    <w:rsid w:val="000A0A32"/>
    <w:rsid w:val="000A0CAF"/>
    <w:rsid w:val="000A1352"/>
    <w:rsid w:val="000A1EA8"/>
    <w:rsid w:val="000A1FAB"/>
    <w:rsid w:val="000A227F"/>
    <w:rsid w:val="000A2AA5"/>
    <w:rsid w:val="000A2E41"/>
    <w:rsid w:val="000A3291"/>
    <w:rsid w:val="000A3464"/>
    <w:rsid w:val="000A43C5"/>
    <w:rsid w:val="000A60D8"/>
    <w:rsid w:val="000A645C"/>
    <w:rsid w:val="000A66D0"/>
    <w:rsid w:val="000A6F7A"/>
    <w:rsid w:val="000A74A1"/>
    <w:rsid w:val="000B030C"/>
    <w:rsid w:val="000B143C"/>
    <w:rsid w:val="000B1B11"/>
    <w:rsid w:val="000B29C0"/>
    <w:rsid w:val="000B2ED2"/>
    <w:rsid w:val="000B3591"/>
    <w:rsid w:val="000B4419"/>
    <w:rsid w:val="000B47DA"/>
    <w:rsid w:val="000B4D89"/>
    <w:rsid w:val="000B604D"/>
    <w:rsid w:val="000B609C"/>
    <w:rsid w:val="000B60DD"/>
    <w:rsid w:val="000B62B0"/>
    <w:rsid w:val="000B690F"/>
    <w:rsid w:val="000B6EB0"/>
    <w:rsid w:val="000B721C"/>
    <w:rsid w:val="000B799B"/>
    <w:rsid w:val="000B7B1E"/>
    <w:rsid w:val="000C09EE"/>
    <w:rsid w:val="000C0E6B"/>
    <w:rsid w:val="000C16F1"/>
    <w:rsid w:val="000C1815"/>
    <w:rsid w:val="000C1A65"/>
    <w:rsid w:val="000C262C"/>
    <w:rsid w:val="000C341D"/>
    <w:rsid w:val="000C40E6"/>
    <w:rsid w:val="000C48E4"/>
    <w:rsid w:val="000C52FA"/>
    <w:rsid w:val="000C5706"/>
    <w:rsid w:val="000C5837"/>
    <w:rsid w:val="000C5E5E"/>
    <w:rsid w:val="000C5FB4"/>
    <w:rsid w:val="000C63B6"/>
    <w:rsid w:val="000C65D5"/>
    <w:rsid w:val="000C6845"/>
    <w:rsid w:val="000C6A0E"/>
    <w:rsid w:val="000D0147"/>
    <w:rsid w:val="000D112B"/>
    <w:rsid w:val="000D12B4"/>
    <w:rsid w:val="000D1823"/>
    <w:rsid w:val="000D182D"/>
    <w:rsid w:val="000D1865"/>
    <w:rsid w:val="000D19FC"/>
    <w:rsid w:val="000D273E"/>
    <w:rsid w:val="000D2819"/>
    <w:rsid w:val="000D2CA2"/>
    <w:rsid w:val="000D2DC9"/>
    <w:rsid w:val="000D3B16"/>
    <w:rsid w:val="000D3DBB"/>
    <w:rsid w:val="000D463D"/>
    <w:rsid w:val="000D479E"/>
    <w:rsid w:val="000D4B22"/>
    <w:rsid w:val="000D4B30"/>
    <w:rsid w:val="000D4D1B"/>
    <w:rsid w:val="000D4DED"/>
    <w:rsid w:val="000D50AA"/>
    <w:rsid w:val="000D5352"/>
    <w:rsid w:val="000D558E"/>
    <w:rsid w:val="000D6565"/>
    <w:rsid w:val="000E0367"/>
    <w:rsid w:val="000E0E62"/>
    <w:rsid w:val="000E0FCC"/>
    <w:rsid w:val="000E1129"/>
    <w:rsid w:val="000E11D4"/>
    <w:rsid w:val="000E198B"/>
    <w:rsid w:val="000E1B11"/>
    <w:rsid w:val="000E24E7"/>
    <w:rsid w:val="000E2C99"/>
    <w:rsid w:val="000E3ADC"/>
    <w:rsid w:val="000E4AB3"/>
    <w:rsid w:val="000E5AB6"/>
    <w:rsid w:val="000E5D5F"/>
    <w:rsid w:val="000E6321"/>
    <w:rsid w:val="000E636A"/>
    <w:rsid w:val="000E6A89"/>
    <w:rsid w:val="000E7495"/>
    <w:rsid w:val="000E7B6E"/>
    <w:rsid w:val="000E7CF2"/>
    <w:rsid w:val="000E7DA6"/>
    <w:rsid w:val="000F0058"/>
    <w:rsid w:val="000F08B4"/>
    <w:rsid w:val="000F0DCA"/>
    <w:rsid w:val="000F13D0"/>
    <w:rsid w:val="000F17D2"/>
    <w:rsid w:val="000F1EAE"/>
    <w:rsid w:val="000F252B"/>
    <w:rsid w:val="000F27B3"/>
    <w:rsid w:val="000F2FBF"/>
    <w:rsid w:val="000F30AD"/>
    <w:rsid w:val="000F30AE"/>
    <w:rsid w:val="000F375F"/>
    <w:rsid w:val="000F38AE"/>
    <w:rsid w:val="000F433F"/>
    <w:rsid w:val="000F49C2"/>
    <w:rsid w:val="000F4E48"/>
    <w:rsid w:val="000F5DC4"/>
    <w:rsid w:val="000F65A0"/>
    <w:rsid w:val="000F72D9"/>
    <w:rsid w:val="000F73DA"/>
    <w:rsid w:val="000F7D0E"/>
    <w:rsid w:val="0010001D"/>
    <w:rsid w:val="00100E00"/>
    <w:rsid w:val="00100E91"/>
    <w:rsid w:val="00101510"/>
    <w:rsid w:val="00101B23"/>
    <w:rsid w:val="00102AC4"/>
    <w:rsid w:val="00103AF8"/>
    <w:rsid w:val="001060F8"/>
    <w:rsid w:val="001063FB"/>
    <w:rsid w:val="001063FC"/>
    <w:rsid w:val="00110647"/>
    <w:rsid w:val="00110E3D"/>
    <w:rsid w:val="00110E55"/>
    <w:rsid w:val="001113F2"/>
    <w:rsid w:val="001122D5"/>
    <w:rsid w:val="00112615"/>
    <w:rsid w:val="00112FFB"/>
    <w:rsid w:val="00114451"/>
    <w:rsid w:val="00115DE4"/>
    <w:rsid w:val="0011671F"/>
    <w:rsid w:val="00117A25"/>
    <w:rsid w:val="00120493"/>
    <w:rsid w:val="001207AA"/>
    <w:rsid w:val="001208D5"/>
    <w:rsid w:val="00120B79"/>
    <w:rsid w:val="00120E30"/>
    <w:rsid w:val="00120E9C"/>
    <w:rsid w:val="001229B5"/>
    <w:rsid w:val="00122C0E"/>
    <w:rsid w:val="00123505"/>
    <w:rsid w:val="001240A2"/>
    <w:rsid w:val="00124BAD"/>
    <w:rsid w:val="00124E52"/>
    <w:rsid w:val="00125CC4"/>
    <w:rsid w:val="00126A5D"/>
    <w:rsid w:val="00126C3A"/>
    <w:rsid w:val="00126D9B"/>
    <w:rsid w:val="00127417"/>
    <w:rsid w:val="00127903"/>
    <w:rsid w:val="00127D7B"/>
    <w:rsid w:val="0013018A"/>
    <w:rsid w:val="00130791"/>
    <w:rsid w:val="0013191A"/>
    <w:rsid w:val="00131FAF"/>
    <w:rsid w:val="00131FE6"/>
    <w:rsid w:val="0013224A"/>
    <w:rsid w:val="001324F8"/>
    <w:rsid w:val="00133690"/>
    <w:rsid w:val="0013414C"/>
    <w:rsid w:val="0013439E"/>
    <w:rsid w:val="00134FC2"/>
    <w:rsid w:val="00135DB4"/>
    <w:rsid w:val="00135EF9"/>
    <w:rsid w:val="0013628D"/>
    <w:rsid w:val="001366EC"/>
    <w:rsid w:val="001370F2"/>
    <w:rsid w:val="0014168E"/>
    <w:rsid w:val="00141A8F"/>
    <w:rsid w:val="001421F3"/>
    <w:rsid w:val="00142AB3"/>
    <w:rsid w:val="00143026"/>
    <w:rsid w:val="00143C4D"/>
    <w:rsid w:val="00143DAB"/>
    <w:rsid w:val="00144CE8"/>
    <w:rsid w:val="0014591D"/>
    <w:rsid w:val="00145A94"/>
    <w:rsid w:val="00145E0F"/>
    <w:rsid w:val="00145E88"/>
    <w:rsid w:val="00146006"/>
    <w:rsid w:val="001476E8"/>
    <w:rsid w:val="001477DF"/>
    <w:rsid w:val="0015111E"/>
    <w:rsid w:val="001515CF"/>
    <w:rsid w:val="00151B37"/>
    <w:rsid w:val="00153234"/>
    <w:rsid w:val="001536A9"/>
    <w:rsid w:val="0015405B"/>
    <w:rsid w:val="00154365"/>
    <w:rsid w:val="00155314"/>
    <w:rsid w:val="00155B9B"/>
    <w:rsid w:val="001560BD"/>
    <w:rsid w:val="0015630A"/>
    <w:rsid w:val="00156629"/>
    <w:rsid w:val="00156888"/>
    <w:rsid w:val="001574AF"/>
    <w:rsid w:val="00157CAA"/>
    <w:rsid w:val="00160285"/>
    <w:rsid w:val="00161AC0"/>
    <w:rsid w:val="00162020"/>
    <w:rsid w:val="00162DF4"/>
    <w:rsid w:val="001635BB"/>
    <w:rsid w:val="00164354"/>
    <w:rsid w:val="00164C87"/>
    <w:rsid w:val="0016507D"/>
    <w:rsid w:val="0016549C"/>
    <w:rsid w:val="00165500"/>
    <w:rsid w:val="00165740"/>
    <w:rsid w:val="001657D9"/>
    <w:rsid w:val="001658D4"/>
    <w:rsid w:val="00165904"/>
    <w:rsid w:val="00166505"/>
    <w:rsid w:val="00170685"/>
    <w:rsid w:val="001708CE"/>
    <w:rsid w:val="00171859"/>
    <w:rsid w:val="00171CE0"/>
    <w:rsid w:val="0017206E"/>
    <w:rsid w:val="00172716"/>
    <w:rsid w:val="0017277D"/>
    <w:rsid w:val="00172F99"/>
    <w:rsid w:val="001755BE"/>
    <w:rsid w:val="00175C35"/>
    <w:rsid w:val="00176535"/>
    <w:rsid w:val="00176CBB"/>
    <w:rsid w:val="0017774D"/>
    <w:rsid w:val="00177932"/>
    <w:rsid w:val="001805C5"/>
    <w:rsid w:val="001809B8"/>
    <w:rsid w:val="00180BD8"/>
    <w:rsid w:val="001814B6"/>
    <w:rsid w:val="00181723"/>
    <w:rsid w:val="00181C11"/>
    <w:rsid w:val="00181C35"/>
    <w:rsid w:val="0018266A"/>
    <w:rsid w:val="001827B6"/>
    <w:rsid w:val="00183FE0"/>
    <w:rsid w:val="00184601"/>
    <w:rsid w:val="00184D8B"/>
    <w:rsid w:val="00184FA2"/>
    <w:rsid w:val="001853F1"/>
    <w:rsid w:val="001854D4"/>
    <w:rsid w:val="00185BDD"/>
    <w:rsid w:val="00185C20"/>
    <w:rsid w:val="00186245"/>
    <w:rsid w:val="001873E3"/>
    <w:rsid w:val="001879AC"/>
    <w:rsid w:val="001911A4"/>
    <w:rsid w:val="001911D0"/>
    <w:rsid w:val="00192D46"/>
    <w:rsid w:val="00193875"/>
    <w:rsid w:val="00193901"/>
    <w:rsid w:val="001940F9"/>
    <w:rsid w:val="00194543"/>
    <w:rsid w:val="001946AE"/>
    <w:rsid w:val="00194ACC"/>
    <w:rsid w:val="00195DC4"/>
    <w:rsid w:val="00196E74"/>
    <w:rsid w:val="00196FFB"/>
    <w:rsid w:val="00197301"/>
    <w:rsid w:val="001A08A9"/>
    <w:rsid w:val="001A08E8"/>
    <w:rsid w:val="001A1C07"/>
    <w:rsid w:val="001A3A5E"/>
    <w:rsid w:val="001A4CBE"/>
    <w:rsid w:val="001A5328"/>
    <w:rsid w:val="001A575D"/>
    <w:rsid w:val="001A5B96"/>
    <w:rsid w:val="001A657D"/>
    <w:rsid w:val="001A6A0D"/>
    <w:rsid w:val="001A7CD7"/>
    <w:rsid w:val="001B00D9"/>
    <w:rsid w:val="001B011F"/>
    <w:rsid w:val="001B02DA"/>
    <w:rsid w:val="001B0928"/>
    <w:rsid w:val="001B0A56"/>
    <w:rsid w:val="001B0F0E"/>
    <w:rsid w:val="001B10AA"/>
    <w:rsid w:val="001B1CCE"/>
    <w:rsid w:val="001B2131"/>
    <w:rsid w:val="001B277F"/>
    <w:rsid w:val="001B2EE1"/>
    <w:rsid w:val="001B3572"/>
    <w:rsid w:val="001B3B26"/>
    <w:rsid w:val="001B3EB6"/>
    <w:rsid w:val="001B4407"/>
    <w:rsid w:val="001B44F9"/>
    <w:rsid w:val="001B4CEB"/>
    <w:rsid w:val="001B5518"/>
    <w:rsid w:val="001B5D88"/>
    <w:rsid w:val="001B638E"/>
    <w:rsid w:val="001C0025"/>
    <w:rsid w:val="001C0132"/>
    <w:rsid w:val="001C072D"/>
    <w:rsid w:val="001C079B"/>
    <w:rsid w:val="001C117F"/>
    <w:rsid w:val="001C1543"/>
    <w:rsid w:val="001C17CC"/>
    <w:rsid w:val="001C1C30"/>
    <w:rsid w:val="001C237C"/>
    <w:rsid w:val="001C24DB"/>
    <w:rsid w:val="001C35AE"/>
    <w:rsid w:val="001C3B5C"/>
    <w:rsid w:val="001C467B"/>
    <w:rsid w:val="001C4CAE"/>
    <w:rsid w:val="001C4D13"/>
    <w:rsid w:val="001C4D1C"/>
    <w:rsid w:val="001C5249"/>
    <w:rsid w:val="001C690B"/>
    <w:rsid w:val="001C6E9D"/>
    <w:rsid w:val="001C7479"/>
    <w:rsid w:val="001C792D"/>
    <w:rsid w:val="001C7E23"/>
    <w:rsid w:val="001C7EB7"/>
    <w:rsid w:val="001D01B4"/>
    <w:rsid w:val="001D03F4"/>
    <w:rsid w:val="001D0686"/>
    <w:rsid w:val="001D0DB0"/>
    <w:rsid w:val="001D0DC9"/>
    <w:rsid w:val="001D170B"/>
    <w:rsid w:val="001D171B"/>
    <w:rsid w:val="001D17D8"/>
    <w:rsid w:val="001D1D0D"/>
    <w:rsid w:val="001D1F1B"/>
    <w:rsid w:val="001D32A0"/>
    <w:rsid w:val="001D3A2E"/>
    <w:rsid w:val="001D3BD4"/>
    <w:rsid w:val="001D3EC7"/>
    <w:rsid w:val="001D3FA6"/>
    <w:rsid w:val="001D428F"/>
    <w:rsid w:val="001D4A4B"/>
    <w:rsid w:val="001D4BFB"/>
    <w:rsid w:val="001D4D7B"/>
    <w:rsid w:val="001D5792"/>
    <w:rsid w:val="001D7483"/>
    <w:rsid w:val="001D7675"/>
    <w:rsid w:val="001D775C"/>
    <w:rsid w:val="001D7BA0"/>
    <w:rsid w:val="001E029E"/>
    <w:rsid w:val="001E0D90"/>
    <w:rsid w:val="001E1407"/>
    <w:rsid w:val="001E22E5"/>
    <w:rsid w:val="001E30DC"/>
    <w:rsid w:val="001E3692"/>
    <w:rsid w:val="001E3936"/>
    <w:rsid w:val="001E4126"/>
    <w:rsid w:val="001E43C6"/>
    <w:rsid w:val="001E4EE4"/>
    <w:rsid w:val="001E54F1"/>
    <w:rsid w:val="001E5C11"/>
    <w:rsid w:val="001E5DA0"/>
    <w:rsid w:val="001E6AFE"/>
    <w:rsid w:val="001E6CA1"/>
    <w:rsid w:val="001E6E0D"/>
    <w:rsid w:val="001E7705"/>
    <w:rsid w:val="001E7F5C"/>
    <w:rsid w:val="001F0ED1"/>
    <w:rsid w:val="001F143C"/>
    <w:rsid w:val="001F1A44"/>
    <w:rsid w:val="001F232E"/>
    <w:rsid w:val="001F2582"/>
    <w:rsid w:val="001F28A7"/>
    <w:rsid w:val="001F3096"/>
    <w:rsid w:val="001F4036"/>
    <w:rsid w:val="001F4C14"/>
    <w:rsid w:val="001F5517"/>
    <w:rsid w:val="001F5B7B"/>
    <w:rsid w:val="001F62F5"/>
    <w:rsid w:val="001F74F0"/>
    <w:rsid w:val="001F75C3"/>
    <w:rsid w:val="001F75C9"/>
    <w:rsid w:val="001F7816"/>
    <w:rsid w:val="001F7D03"/>
    <w:rsid w:val="00200414"/>
    <w:rsid w:val="00200441"/>
    <w:rsid w:val="00200C75"/>
    <w:rsid w:val="002011A6"/>
    <w:rsid w:val="00201580"/>
    <w:rsid w:val="00201DA6"/>
    <w:rsid w:val="002020B6"/>
    <w:rsid w:val="002041FE"/>
    <w:rsid w:val="00204E1A"/>
    <w:rsid w:val="00204ECE"/>
    <w:rsid w:val="00205BBD"/>
    <w:rsid w:val="00205EA9"/>
    <w:rsid w:val="00205EB0"/>
    <w:rsid w:val="00206AC9"/>
    <w:rsid w:val="00207FA6"/>
    <w:rsid w:val="002101B2"/>
    <w:rsid w:val="002102C1"/>
    <w:rsid w:val="0021067A"/>
    <w:rsid w:val="00211CB3"/>
    <w:rsid w:val="0021252F"/>
    <w:rsid w:val="002137B0"/>
    <w:rsid w:val="00213C42"/>
    <w:rsid w:val="00215E20"/>
    <w:rsid w:val="00216103"/>
    <w:rsid w:val="0021615C"/>
    <w:rsid w:val="002165D2"/>
    <w:rsid w:val="002165EA"/>
    <w:rsid w:val="00216982"/>
    <w:rsid w:val="0021709C"/>
    <w:rsid w:val="00217214"/>
    <w:rsid w:val="00217542"/>
    <w:rsid w:val="00217882"/>
    <w:rsid w:val="00217BA1"/>
    <w:rsid w:val="00220275"/>
    <w:rsid w:val="00220323"/>
    <w:rsid w:val="00220CD0"/>
    <w:rsid w:val="002211A5"/>
    <w:rsid w:val="00221E5F"/>
    <w:rsid w:val="00222100"/>
    <w:rsid w:val="00222892"/>
    <w:rsid w:val="002228BA"/>
    <w:rsid w:val="00223F77"/>
    <w:rsid w:val="002243DB"/>
    <w:rsid w:val="002250A0"/>
    <w:rsid w:val="00225D34"/>
    <w:rsid w:val="00225FB0"/>
    <w:rsid w:val="0022604E"/>
    <w:rsid w:val="00227023"/>
    <w:rsid w:val="00227629"/>
    <w:rsid w:val="002301D0"/>
    <w:rsid w:val="002305BF"/>
    <w:rsid w:val="00232F01"/>
    <w:rsid w:val="00233562"/>
    <w:rsid w:val="002336B4"/>
    <w:rsid w:val="00234A74"/>
    <w:rsid w:val="00234DE7"/>
    <w:rsid w:val="00234F22"/>
    <w:rsid w:val="00235694"/>
    <w:rsid w:val="00240315"/>
    <w:rsid w:val="00241F01"/>
    <w:rsid w:val="00241F36"/>
    <w:rsid w:val="002441E1"/>
    <w:rsid w:val="00244E1A"/>
    <w:rsid w:val="00245509"/>
    <w:rsid w:val="00245C0A"/>
    <w:rsid w:val="00245FFA"/>
    <w:rsid w:val="00246300"/>
    <w:rsid w:val="00246B83"/>
    <w:rsid w:val="00247F0F"/>
    <w:rsid w:val="002509CB"/>
    <w:rsid w:val="002512A0"/>
    <w:rsid w:val="00253101"/>
    <w:rsid w:val="0025317A"/>
    <w:rsid w:val="002535DA"/>
    <w:rsid w:val="002541F0"/>
    <w:rsid w:val="002548E5"/>
    <w:rsid w:val="002549CE"/>
    <w:rsid w:val="0025525A"/>
    <w:rsid w:val="0025566E"/>
    <w:rsid w:val="00255B9B"/>
    <w:rsid w:val="00255D6C"/>
    <w:rsid w:val="002568F7"/>
    <w:rsid w:val="00257A9E"/>
    <w:rsid w:val="00257B1E"/>
    <w:rsid w:val="00257BBF"/>
    <w:rsid w:val="00257E54"/>
    <w:rsid w:val="00260E98"/>
    <w:rsid w:val="00261EC2"/>
    <w:rsid w:val="00262867"/>
    <w:rsid w:val="00262C01"/>
    <w:rsid w:val="00263129"/>
    <w:rsid w:val="00264194"/>
    <w:rsid w:val="00264634"/>
    <w:rsid w:val="00264826"/>
    <w:rsid w:val="00264916"/>
    <w:rsid w:val="00264AA9"/>
    <w:rsid w:val="00264AD1"/>
    <w:rsid w:val="00264DF5"/>
    <w:rsid w:val="0026511C"/>
    <w:rsid w:val="0026582B"/>
    <w:rsid w:val="00265FAA"/>
    <w:rsid w:val="00266758"/>
    <w:rsid w:val="00266B20"/>
    <w:rsid w:val="00266C33"/>
    <w:rsid w:val="00267944"/>
    <w:rsid w:val="00270315"/>
    <w:rsid w:val="00271701"/>
    <w:rsid w:val="00272170"/>
    <w:rsid w:val="00272273"/>
    <w:rsid w:val="0027301A"/>
    <w:rsid w:val="002735A9"/>
    <w:rsid w:val="00273C7E"/>
    <w:rsid w:val="00273ED3"/>
    <w:rsid w:val="0027419F"/>
    <w:rsid w:val="00274784"/>
    <w:rsid w:val="00275111"/>
    <w:rsid w:val="002754D9"/>
    <w:rsid w:val="00275F8A"/>
    <w:rsid w:val="0027669E"/>
    <w:rsid w:val="00276F75"/>
    <w:rsid w:val="00277B3E"/>
    <w:rsid w:val="00277F0D"/>
    <w:rsid w:val="00280535"/>
    <w:rsid w:val="0028073E"/>
    <w:rsid w:val="00280CF9"/>
    <w:rsid w:val="00281025"/>
    <w:rsid w:val="00281164"/>
    <w:rsid w:val="002812BD"/>
    <w:rsid w:val="00281FF2"/>
    <w:rsid w:val="00282BE4"/>
    <w:rsid w:val="00282D6D"/>
    <w:rsid w:val="00282FAE"/>
    <w:rsid w:val="0028300E"/>
    <w:rsid w:val="00283088"/>
    <w:rsid w:val="002839E8"/>
    <w:rsid w:val="00283EFA"/>
    <w:rsid w:val="00284185"/>
    <w:rsid w:val="002845F5"/>
    <w:rsid w:val="0028463D"/>
    <w:rsid w:val="002854AA"/>
    <w:rsid w:val="0028565F"/>
    <w:rsid w:val="00286DCF"/>
    <w:rsid w:val="0028705A"/>
    <w:rsid w:val="00287D81"/>
    <w:rsid w:val="002905BC"/>
    <w:rsid w:val="00290E51"/>
    <w:rsid w:val="00291581"/>
    <w:rsid w:val="002919DE"/>
    <w:rsid w:val="002919EB"/>
    <w:rsid w:val="00291A0C"/>
    <w:rsid w:val="00291C8C"/>
    <w:rsid w:val="00291E22"/>
    <w:rsid w:val="002928CB"/>
    <w:rsid w:val="002939F1"/>
    <w:rsid w:val="0029420E"/>
    <w:rsid w:val="00294622"/>
    <w:rsid w:val="00294F00"/>
    <w:rsid w:val="002964CB"/>
    <w:rsid w:val="002968BC"/>
    <w:rsid w:val="002969E8"/>
    <w:rsid w:val="002A1611"/>
    <w:rsid w:val="002A185E"/>
    <w:rsid w:val="002A2129"/>
    <w:rsid w:val="002A2761"/>
    <w:rsid w:val="002A33B3"/>
    <w:rsid w:val="002A36BA"/>
    <w:rsid w:val="002A3BAA"/>
    <w:rsid w:val="002A4CE1"/>
    <w:rsid w:val="002A54F5"/>
    <w:rsid w:val="002A5BA0"/>
    <w:rsid w:val="002A5D17"/>
    <w:rsid w:val="002A5F86"/>
    <w:rsid w:val="002A6203"/>
    <w:rsid w:val="002A62CE"/>
    <w:rsid w:val="002A6AFE"/>
    <w:rsid w:val="002A6CA8"/>
    <w:rsid w:val="002A6E8E"/>
    <w:rsid w:val="002A75C2"/>
    <w:rsid w:val="002A7B3B"/>
    <w:rsid w:val="002B01AC"/>
    <w:rsid w:val="002B084E"/>
    <w:rsid w:val="002B0B02"/>
    <w:rsid w:val="002B0B4D"/>
    <w:rsid w:val="002B0D24"/>
    <w:rsid w:val="002B13F7"/>
    <w:rsid w:val="002B201D"/>
    <w:rsid w:val="002B207D"/>
    <w:rsid w:val="002B2149"/>
    <w:rsid w:val="002B4E28"/>
    <w:rsid w:val="002B51E2"/>
    <w:rsid w:val="002B575E"/>
    <w:rsid w:val="002B5ADB"/>
    <w:rsid w:val="002B620E"/>
    <w:rsid w:val="002B6342"/>
    <w:rsid w:val="002B658C"/>
    <w:rsid w:val="002B659C"/>
    <w:rsid w:val="002B6B7D"/>
    <w:rsid w:val="002B6DFC"/>
    <w:rsid w:val="002C1443"/>
    <w:rsid w:val="002C1C57"/>
    <w:rsid w:val="002C1D71"/>
    <w:rsid w:val="002C23C5"/>
    <w:rsid w:val="002C24BD"/>
    <w:rsid w:val="002C2AF6"/>
    <w:rsid w:val="002C2FA3"/>
    <w:rsid w:val="002C3614"/>
    <w:rsid w:val="002C3E9E"/>
    <w:rsid w:val="002C451F"/>
    <w:rsid w:val="002C47FE"/>
    <w:rsid w:val="002C4ADF"/>
    <w:rsid w:val="002C5851"/>
    <w:rsid w:val="002C58F6"/>
    <w:rsid w:val="002C5A4A"/>
    <w:rsid w:val="002C653F"/>
    <w:rsid w:val="002C6D11"/>
    <w:rsid w:val="002C725B"/>
    <w:rsid w:val="002D0B1A"/>
    <w:rsid w:val="002D1DBF"/>
    <w:rsid w:val="002D295D"/>
    <w:rsid w:val="002D2D98"/>
    <w:rsid w:val="002D30D1"/>
    <w:rsid w:val="002D3A68"/>
    <w:rsid w:val="002D40F4"/>
    <w:rsid w:val="002D47BE"/>
    <w:rsid w:val="002D5097"/>
    <w:rsid w:val="002D5C82"/>
    <w:rsid w:val="002D6833"/>
    <w:rsid w:val="002D70D4"/>
    <w:rsid w:val="002E053F"/>
    <w:rsid w:val="002E152D"/>
    <w:rsid w:val="002E1CF3"/>
    <w:rsid w:val="002E1E92"/>
    <w:rsid w:val="002E202A"/>
    <w:rsid w:val="002E2AD7"/>
    <w:rsid w:val="002E3318"/>
    <w:rsid w:val="002E40C2"/>
    <w:rsid w:val="002E40EB"/>
    <w:rsid w:val="002E4848"/>
    <w:rsid w:val="002E50C1"/>
    <w:rsid w:val="002E54DC"/>
    <w:rsid w:val="002E5632"/>
    <w:rsid w:val="002E5AE7"/>
    <w:rsid w:val="002E6834"/>
    <w:rsid w:val="002E6BCE"/>
    <w:rsid w:val="002E6CD4"/>
    <w:rsid w:val="002E73FA"/>
    <w:rsid w:val="002E7E79"/>
    <w:rsid w:val="002F0004"/>
    <w:rsid w:val="002F07EB"/>
    <w:rsid w:val="002F0D6C"/>
    <w:rsid w:val="002F0F89"/>
    <w:rsid w:val="002F1C0C"/>
    <w:rsid w:val="002F29E3"/>
    <w:rsid w:val="002F3512"/>
    <w:rsid w:val="002F3536"/>
    <w:rsid w:val="002F35E8"/>
    <w:rsid w:val="002F3AF5"/>
    <w:rsid w:val="002F407D"/>
    <w:rsid w:val="002F46A1"/>
    <w:rsid w:val="002F4706"/>
    <w:rsid w:val="002F4AC6"/>
    <w:rsid w:val="002F5176"/>
    <w:rsid w:val="002F5697"/>
    <w:rsid w:val="002F5BB5"/>
    <w:rsid w:val="002F67C0"/>
    <w:rsid w:val="002F7196"/>
    <w:rsid w:val="002F7AC6"/>
    <w:rsid w:val="003001E7"/>
    <w:rsid w:val="0030054C"/>
    <w:rsid w:val="00301367"/>
    <w:rsid w:val="00301F99"/>
    <w:rsid w:val="00302DD7"/>
    <w:rsid w:val="003033D5"/>
    <w:rsid w:val="00303B27"/>
    <w:rsid w:val="00303B54"/>
    <w:rsid w:val="003040CA"/>
    <w:rsid w:val="003042B2"/>
    <w:rsid w:val="00304E4E"/>
    <w:rsid w:val="00305048"/>
    <w:rsid w:val="003050CA"/>
    <w:rsid w:val="00305A0C"/>
    <w:rsid w:val="00305A82"/>
    <w:rsid w:val="00306B99"/>
    <w:rsid w:val="003104EC"/>
    <w:rsid w:val="00311F36"/>
    <w:rsid w:val="00312920"/>
    <w:rsid w:val="00312EF6"/>
    <w:rsid w:val="00313740"/>
    <w:rsid w:val="0031414A"/>
    <w:rsid w:val="003142CC"/>
    <w:rsid w:val="003143A7"/>
    <w:rsid w:val="0031478A"/>
    <w:rsid w:val="00314794"/>
    <w:rsid w:val="00314D5B"/>
    <w:rsid w:val="0031509D"/>
    <w:rsid w:val="003160FA"/>
    <w:rsid w:val="00316C17"/>
    <w:rsid w:val="00317196"/>
    <w:rsid w:val="003202B4"/>
    <w:rsid w:val="00320580"/>
    <w:rsid w:val="00320E3B"/>
    <w:rsid w:val="0032114F"/>
    <w:rsid w:val="00321524"/>
    <w:rsid w:val="00321D76"/>
    <w:rsid w:val="00322398"/>
    <w:rsid w:val="00322789"/>
    <w:rsid w:val="003228B3"/>
    <w:rsid w:val="00322978"/>
    <w:rsid w:val="00323ED6"/>
    <w:rsid w:val="00324141"/>
    <w:rsid w:val="0032454B"/>
    <w:rsid w:val="00324580"/>
    <w:rsid w:val="0032474E"/>
    <w:rsid w:val="0032567E"/>
    <w:rsid w:val="00326120"/>
    <w:rsid w:val="003276A9"/>
    <w:rsid w:val="003276CE"/>
    <w:rsid w:val="00327B37"/>
    <w:rsid w:val="00327DFB"/>
    <w:rsid w:val="00327F12"/>
    <w:rsid w:val="0033071E"/>
    <w:rsid w:val="00330B3F"/>
    <w:rsid w:val="00330FE4"/>
    <w:rsid w:val="003312DC"/>
    <w:rsid w:val="00331768"/>
    <w:rsid w:val="003334D8"/>
    <w:rsid w:val="003342AB"/>
    <w:rsid w:val="00334631"/>
    <w:rsid w:val="003350BF"/>
    <w:rsid w:val="00335511"/>
    <w:rsid w:val="00335F90"/>
    <w:rsid w:val="003364A2"/>
    <w:rsid w:val="003364C2"/>
    <w:rsid w:val="00336D0B"/>
    <w:rsid w:val="00336D81"/>
    <w:rsid w:val="0033766B"/>
    <w:rsid w:val="00337816"/>
    <w:rsid w:val="00337B0C"/>
    <w:rsid w:val="003400F0"/>
    <w:rsid w:val="00340518"/>
    <w:rsid w:val="0034156B"/>
    <w:rsid w:val="003423E7"/>
    <w:rsid w:val="00342470"/>
    <w:rsid w:val="00342C0B"/>
    <w:rsid w:val="0034381B"/>
    <w:rsid w:val="003443D1"/>
    <w:rsid w:val="00345048"/>
    <w:rsid w:val="00345202"/>
    <w:rsid w:val="0034552A"/>
    <w:rsid w:val="00345C68"/>
    <w:rsid w:val="0034669C"/>
    <w:rsid w:val="003506E8"/>
    <w:rsid w:val="00352F86"/>
    <w:rsid w:val="003531DC"/>
    <w:rsid w:val="00353229"/>
    <w:rsid w:val="00353665"/>
    <w:rsid w:val="00354085"/>
    <w:rsid w:val="00355414"/>
    <w:rsid w:val="00355605"/>
    <w:rsid w:val="003556C0"/>
    <w:rsid w:val="00355DC5"/>
    <w:rsid w:val="00355E09"/>
    <w:rsid w:val="00355E46"/>
    <w:rsid w:val="00356323"/>
    <w:rsid w:val="0035647C"/>
    <w:rsid w:val="003564FB"/>
    <w:rsid w:val="003567CC"/>
    <w:rsid w:val="00356CBA"/>
    <w:rsid w:val="00360AAC"/>
    <w:rsid w:val="00360D9A"/>
    <w:rsid w:val="0036101F"/>
    <w:rsid w:val="003613AA"/>
    <w:rsid w:val="003617E0"/>
    <w:rsid w:val="00362287"/>
    <w:rsid w:val="00362AEF"/>
    <w:rsid w:val="00362B3C"/>
    <w:rsid w:val="00362BAA"/>
    <w:rsid w:val="003631C0"/>
    <w:rsid w:val="00363AA6"/>
    <w:rsid w:val="00363E1E"/>
    <w:rsid w:val="00363F73"/>
    <w:rsid w:val="003642F0"/>
    <w:rsid w:val="00364E18"/>
    <w:rsid w:val="003667F2"/>
    <w:rsid w:val="00366822"/>
    <w:rsid w:val="0036732D"/>
    <w:rsid w:val="003677CF"/>
    <w:rsid w:val="00367C8E"/>
    <w:rsid w:val="00371445"/>
    <w:rsid w:val="003724DE"/>
    <w:rsid w:val="003736A2"/>
    <w:rsid w:val="0037390B"/>
    <w:rsid w:val="00373AFB"/>
    <w:rsid w:val="003740A1"/>
    <w:rsid w:val="00374110"/>
    <w:rsid w:val="00374648"/>
    <w:rsid w:val="003759A6"/>
    <w:rsid w:val="00375A3B"/>
    <w:rsid w:val="003770CE"/>
    <w:rsid w:val="00377CE1"/>
    <w:rsid w:val="00377E19"/>
    <w:rsid w:val="003803C9"/>
    <w:rsid w:val="0038059D"/>
    <w:rsid w:val="00380FAC"/>
    <w:rsid w:val="0038168E"/>
    <w:rsid w:val="003817AF"/>
    <w:rsid w:val="00381C55"/>
    <w:rsid w:val="003824A8"/>
    <w:rsid w:val="00382A1E"/>
    <w:rsid w:val="00383218"/>
    <w:rsid w:val="0038417C"/>
    <w:rsid w:val="00385053"/>
    <w:rsid w:val="003854C4"/>
    <w:rsid w:val="00386136"/>
    <w:rsid w:val="00386B7D"/>
    <w:rsid w:val="0038733B"/>
    <w:rsid w:val="00390629"/>
    <w:rsid w:val="00390787"/>
    <w:rsid w:val="003909F2"/>
    <w:rsid w:val="00391207"/>
    <w:rsid w:val="0039126B"/>
    <w:rsid w:val="003916BA"/>
    <w:rsid w:val="0039186F"/>
    <w:rsid w:val="00391E95"/>
    <w:rsid w:val="003932AE"/>
    <w:rsid w:val="00393C01"/>
    <w:rsid w:val="00393D77"/>
    <w:rsid w:val="003945FE"/>
    <w:rsid w:val="003949A1"/>
    <w:rsid w:val="00394BAA"/>
    <w:rsid w:val="00395D69"/>
    <w:rsid w:val="00397381"/>
    <w:rsid w:val="003977BB"/>
    <w:rsid w:val="003A0039"/>
    <w:rsid w:val="003A1C9B"/>
    <w:rsid w:val="003A1CCB"/>
    <w:rsid w:val="003A1FC6"/>
    <w:rsid w:val="003A2151"/>
    <w:rsid w:val="003A2205"/>
    <w:rsid w:val="003A23F0"/>
    <w:rsid w:val="003A26FD"/>
    <w:rsid w:val="003A37EA"/>
    <w:rsid w:val="003A443E"/>
    <w:rsid w:val="003A4A28"/>
    <w:rsid w:val="003A4DED"/>
    <w:rsid w:val="003A4FA9"/>
    <w:rsid w:val="003A6973"/>
    <w:rsid w:val="003A6AA0"/>
    <w:rsid w:val="003A7373"/>
    <w:rsid w:val="003A780B"/>
    <w:rsid w:val="003A7BEC"/>
    <w:rsid w:val="003B0127"/>
    <w:rsid w:val="003B0ADE"/>
    <w:rsid w:val="003B15F1"/>
    <w:rsid w:val="003B18AD"/>
    <w:rsid w:val="003B201A"/>
    <w:rsid w:val="003B21D4"/>
    <w:rsid w:val="003B319D"/>
    <w:rsid w:val="003B4024"/>
    <w:rsid w:val="003B485C"/>
    <w:rsid w:val="003B5559"/>
    <w:rsid w:val="003B5A92"/>
    <w:rsid w:val="003B6145"/>
    <w:rsid w:val="003B62A2"/>
    <w:rsid w:val="003B638F"/>
    <w:rsid w:val="003B654F"/>
    <w:rsid w:val="003B6CE3"/>
    <w:rsid w:val="003B6DB8"/>
    <w:rsid w:val="003B6FCF"/>
    <w:rsid w:val="003B7021"/>
    <w:rsid w:val="003B73C8"/>
    <w:rsid w:val="003B7B34"/>
    <w:rsid w:val="003B7BAA"/>
    <w:rsid w:val="003C070A"/>
    <w:rsid w:val="003C0A1F"/>
    <w:rsid w:val="003C0B97"/>
    <w:rsid w:val="003C1768"/>
    <w:rsid w:val="003C3D85"/>
    <w:rsid w:val="003C5972"/>
    <w:rsid w:val="003C5E95"/>
    <w:rsid w:val="003C62F5"/>
    <w:rsid w:val="003C75DE"/>
    <w:rsid w:val="003C7F86"/>
    <w:rsid w:val="003C7FC1"/>
    <w:rsid w:val="003D009E"/>
    <w:rsid w:val="003D0C3E"/>
    <w:rsid w:val="003D1199"/>
    <w:rsid w:val="003D1D75"/>
    <w:rsid w:val="003D20A0"/>
    <w:rsid w:val="003D40AD"/>
    <w:rsid w:val="003D4E41"/>
    <w:rsid w:val="003D4E67"/>
    <w:rsid w:val="003D541F"/>
    <w:rsid w:val="003D5A6D"/>
    <w:rsid w:val="003D5C83"/>
    <w:rsid w:val="003D69F2"/>
    <w:rsid w:val="003D6FD8"/>
    <w:rsid w:val="003D7006"/>
    <w:rsid w:val="003D7061"/>
    <w:rsid w:val="003D730D"/>
    <w:rsid w:val="003D792F"/>
    <w:rsid w:val="003E040A"/>
    <w:rsid w:val="003E0B58"/>
    <w:rsid w:val="003E0C6A"/>
    <w:rsid w:val="003E1A04"/>
    <w:rsid w:val="003E1C03"/>
    <w:rsid w:val="003E215D"/>
    <w:rsid w:val="003E2678"/>
    <w:rsid w:val="003E27D4"/>
    <w:rsid w:val="003E2975"/>
    <w:rsid w:val="003E3356"/>
    <w:rsid w:val="003E37D7"/>
    <w:rsid w:val="003E4701"/>
    <w:rsid w:val="003E4DF0"/>
    <w:rsid w:val="003E4E62"/>
    <w:rsid w:val="003E54C7"/>
    <w:rsid w:val="003F020E"/>
    <w:rsid w:val="003F03AB"/>
    <w:rsid w:val="003F072C"/>
    <w:rsid w:val="003F09B9"/>
    <w:rsid w:val="003F1D5F"/>
    <w:rsid w:val="003F1E3B"/>
    <w:rsid w:val="003F27CA"/>
    <w:rsid w:val="003F32F9"/>
    <w:rsid w:val="003F3545"/>
    <w:rsid w:val="003F373A"/>
    <w:rsid w:val="003F40A0"/>
    <w:rsid w:val="003F419B"/>
    <w:rsid w:val="003F4A5F"/>
    <w:rsid w:val="003F4F01"/>
    <w:rsid w:val="003F5EDF"/>
    <w:rsid w:val="003F61A7"/>
    <w:rsid w:val="003F62E7"/>
    <w:rsid w:val="003F6711"/>
    <w:rsid w:val="003F735C"/>
    <w:rsid w:val="003F74E4"/>
    <w:rsid w:val="003F75C4"/>
    <w:rsid w:val="003F7AB7"/>
    <w:rsid w:val="00400119"/>
    <w:rsid w:val="004011CE"/>
    <w:rsid w:val="00402A3A"/>
    <w:rsid w:val="00402BB5"/>
    <w:rsid w:val="00402D24"/>
    <w:rsid w:val="004033EE"/>
    <w:rsid w:val="00403936"/>
    <w:rsid w:val="00403A02"/>
    <w:rsid w:val="00404E23"/>
    <w:rsid w:val="00404F4D"/>
    <w:rsid w:val="00405687"/>
    <w:rsid w:val="00405D46"/>
    <w:rsid w:val="00406854"/>
    <w:rsid w:val="00407B26"/>
    <w:rsid w:val="00407B2E"/>
    <w:rsid w:val="00410532"/>
    <w:rsid w:val="00411662"/>
    <w:rsid w:val="00411745"/>
    <w:rsid w:val="004118B6"/>
    <w:rsid w:val="00411976"/>
    <w:rsid w:val="00411AB3"/>
    <w:rsid w:val="00411DD1"/>
    <w:rsid w:val="004121D7"/>
    <w:rsid w:val="0041271E"/>
    <w:rsid w:val="00412CF0"/>
    <w:rsid w:val="00412D43"/>
    <w:rsid w:val="00415959"/>
    <w:rsid w:val="00415CB6"/>
    <w:rsid w:val="00416887"/>
    <w:rsid w:val="00416A7C"/>
    <w:rsid w:val="004178F1"/>
    <w:rsid w:val="0042102A"/>
    <w:rsid w:val="00421AA2"/>
    <w:rsid w:val="00421ADA"/>
    <w:rsid w:val="00422196"/>
    <w:rsid w:val="0042290A"/>
    <w:rsid w:val="00422E73"/>
    <w:rsid w:val="00422FB2"/>
    <w:rsid w:val="00423040"/>
    <w:rsid w:val="00423594"/>
    <w:rsid w:val="00423917"/>
    <w:rsid w:val="00424612"/>
    <w:rsid w:val="004246E2"/>
    <w:rsid w:val="00424B32"/>
    <w:rsid w:val="00424FB0"/>
    <w:rsid w:val="004312BF"/>
    <w:rsid w:val="00431AB6"/>
    <w:rsid w:val="004327FC"/>
    <w:rsid w:val="00433218"/>
    <w:rsid w:val="004332AD"/>
    <w:rsid w:val="00433E4A"/>
    <w:rsid w:val="004346D4"/>
    <w:rsid w:val="004350AB"/>
    <w:rsid w:val="00436A08"/>
    <w:rsid w:val="00436AD7"/>
    <w:rsid w:val="00436AE5"/>
    <w:rsid w:val="00436D1F"/>
    <w:rsid w:val="00436D5A"/>
    <w:rsid w:val="00437F0D"/>
    <w:rsid w:val="004403C9"/>
    <w:rsid w:val="0044082D"/>
    <w:rsid w:val="00440943"/>
    <w:rsid w:val="00440C33"/>
    <w:rsid w:val="00441424"/>
    <w:rsid w:val="0044150F"/>
    <w:rsid w:val="0044159B"/>
    <w:rsid w:val="004415DC"/>
    <w:rsid w:val="0044175F"/>
    <w:rsid w:val="00441949"/>
    <w:rsid w:val="00441B64"/>
    <w:rsid w:val="00442447"/>
    <w:rsid w:val="00442B06"/>
    <w:rsid w:val="00442CB5"/>
    <w:rsid w:val="00442CF7"/>
    <w:rsid w:val="00443909"/>
    <w:rsid w:val="00443F62"/>
    <w:rsid w:val="00444C07"/>
    <w:rsid w:val="00445753"/>
    <w:rsid w:val="0044620A"/>
    <w:rsid w:val="00446451"/>
    <w:rsid w:val="00446A76"/>
    <w:rsid w:val="00447BC9"/>
    <w:rsid w:val="00447E01"/>
    <w:rsid w:val="00447F3B"/>
    <w:rsid w:val="0045258B"/>
    <w:rsid w:val="00452915"/>
    <w:rsid w:val="00452EF9"/>
    <w:rsid w:val="004531D5"/>
    <w:rsid w:val="004534EB"/>
    <w:rsid w:val="00453C8D"/>
    <w:rsid w:val="004541D5"/>
    <w:rsid w:val="004544D8"/>
    <w:rsid w:val="004549DD"/>
    <w:rsid w:val="00454E86"/>
    <w:rsid w:val="00454ECD"/>
    <w:rsid w:val="00456238"/>
    <w:rsid w:val="004568E3"/>
    <w:rsid w:val="004569C2"/>
    <w:rsid w:val="00457733"/>
    <w:rsid w:val="00460423"/>
    <w:rsid w:val="00461C63"/>
    <w:rsid w:val="00461CC8"/>
    <w:rsid w:val="004635CB"/>
    <w:rsid w:val="00463993"/>
    <w:rsid w:val="00463E4D"/>
    <w:rsid w:val="00464040"/>
    <w:rsid w:val="0046404C"/>
    <w:rsid w:val="00464F88"/>
    <w:rsid w:val="00465379"/>
    <w:rsid w:val="00466511"/>
    <w:rsid w:val="004668D3"/>
    <w:rsid w:val="00467459"/>
    <w:rsid w:val="00467482"/>
    <w:rsid w:val="00467985"/>
    <w:rsid w:val="0047004F"/>
    <w:rsid w:val="004709B7"/>
    <w:rsid w:val="00471940"/>
    <w:rsid w:val="004724C0"/>
    <w:rsid w:val="00472D43"/>
    <w:rsid w:val="00473D9D"/>
    <w:rsid w:val="00473DE7"/>
    <w:rsid w:val="00474189"/>
    <w:rsid w:val="00474428"/>
    <w:rsid w:val="00474A27"/>
    <w:rsid w:val="00477079"/>
    <w:rsid w:val="004770B1"/>
    <w:rsid w:val="004772CB"/>
    <w:rsid w:val="004774E1"/>
    <w:rsid w:val="00477690"/>
    <w:rsid w:val="00477E5D"/>
    <w:rsid w:val="0048277F"/>
    <w:rsid w:val="00482EDD"/>
    <w:rsid w:val="00482F65"/>
    <w:rsid w:val="00483A33"/>
    <w:rsid w:val="00483AA8"/>
    <w:rsid w:val="00483E50"/>
    <w:rsid w:val="0048424B"/>
    <w:rsid w:val="00484DC4"/>
    <w:rsid w:val="00485045"/>
    <w:rsid w:val="00485971"/>
    <w:rsid w:val="00485C21"/>
    <w:rsid w:val="00485DCD"/>
    <w:rsid w:val="004867D0"/>
    <w:rsid w:val="004870D5"/>
    <w:rsid w:val="004872DF"/>
    <w:rsid w:val="004878B3"/>
    <w:rsid w:val="00487C77"/>
    <w:rsid w:val="00487F61"/>
    <w:rsid w:val="004904A3"/>
    <w:rsid w:val="004905D6"/>
    <w:rsid w:val="004912CB"/>
    <w:rsid w:val="00491B94"/>
    <w:rsid w:val="0049214E"/>
    <w:rsid w:val="00492C6F"/>
    <w:rsid w:val="00493B7C"/>
    <w:rsid w:val="00493DF5"/>
    <w:rsid w:val="004949A2"/>
    <w:rsid w:val="00494B94"/>
    <w:rsid w:val="00494BA4"/>
    <w:rsid w:val="00494F9D"/>
    <w:rsid w:val="0049548E"/>
    <w:rsid w:val="0049594C"/>
    <w:rsid w:val="00495B87"/>
    <w:rsid w:val="00495DE7"/>
    <w:rsid w:val="00496066"/>
    <w:rsid w:val="004964C2"/>
    <w:rsid w:val="00496664"/>
    <w:rsid w:val="004968A9"/>
    <w:rsid w:val="00496A0D"/>
    <w:rsid w:val="00496BA7"/>
    <w:rsid w:val="00497996"/>
    <w:rsid w:val="00497C1C"/>
    <w:rsid w:val="00497C46"/>
    <w:rsid w:val="00497D63"/>
    <w:rsid w:val="004A037F"/>
    <w:rsid w:val="004A0925"/>
    <w:rsid w:val="004A0B24"/>
    <w:rsid w:val="004A11CD"/>
    <w:rsid w:val="004A12C0"/>
    <w:rsid w:val="004A17A2"/>
    <w:rsid w:val="004A2049"/>
    <w:rsid w:val="004A2205"/>
    <w:rsid w:val="004A3088"/>
    <w:rsid w:val="004A3917"/>
    <w:rsid w:val="004A399D"/>
    <w:rsid w:val="004A3D23"/>
    <w:rsid w:val="004A4DC9"/>
    <w:rsid w:val="004A4E55"/>
    <w:rsid w:val="004A4ED2"/>
    <w:rsid w:val="004A55B3"/>
    <w:rsid w:val="004A59A1"/>
    <w:rsid w:val="004A5E22"/>
    <w:rsid w:val="004A6389"/>
    <w:rsid w:val="004A63CE"/>
    <w:rsid w:val="004A6BCC"/>
    <w:rsid w:val="004A776E"/>
    <w:rsid w:val="004A7B18"/>
    <w:rsid w:val="004B0660"/>
    <w:rsid w:val="004B0B96"/>
    <w:rsid w:val="004B1EDB"/>
    <w:rsid w:val="004B279C"/>
    <w:rsid w:val="004B280F"/>
    <w:rsid w:val="004B3020"/>
    <w:rsid w:val="004B3D38"/>
    <w:rsid w:val="004B516D"/>
    <w:rsid w:val="004B5402"/>
    <w:rsid w:val="004B54C7"/>
    <w:rsid w:val="004B5FC8"/>
    <w:rsid w:val="004B7C8F"/>
    <w:rsid w:val="004B7DDF"/>
    <w:rsid w:val="004C03F8"/>
    <w:rsid w:val="004C0771"/>
    <w:rsid w:val="004C0A73"/>
    <w:rsid w:val="004C0DBB"/>
    <w:rsid w:val="004C0ED0"/>
    <w:rsid w:val="004C29B5"/>
    <w:rsid w:val="004C2E93"/>
    <w:rsid w:val="004C35AE"/>
    <w:rsid w:val="004C55B6"/>
    <w:rsid w:val="004C5E79"/>
    <w:rsid w:val="004C60F9"/>
    <w:rsid w:val="004C6321"/>
    <w:rsid w:val="004C6869"/>
    <w:rsid w:val="004C6C37"/>
    <w:rsid w:val="004C6D0D"/>
    <w:rsid w:val="004C72A2"/>
    <w:rsid w:val="004C77FE"/>
    <w:rsid w:val="004C7D56"/>
    <w:rsid w:val="004D0056"/>
    <w:rsid w:val="004D0338"/>
    <w:rsid w:val="004D06EE"/>
    <w:rsid w:val="004D07A7"/>
    <w:rsid w:val="004D0834"/>
    <w:rsid w:val="004D1EC8"/>
    <w:rsid w:val="004D1F42"/>
    <w:rsid w:val="004D2440"/>
    <w:rsid w:val="004D2535"/>
    <w:rsid w:val="004D32C6"/>
    <w:rsid w:val="004D3A6B"/>
    <w:rsid w:val="004D46AE"/>
    <w:rsid w:val="004D58A6"/>
    <w:rsid w:val="004D5A49"/>
    <w:rsid w:val="004D673D"/>
    <w:rsid w:val="004D6891"/>
    <w:rsid w:val="004E018C"/>
    <w:rsid w:val="004E02D4"/>
    <w:rsid w:val="004E0490"/>
    <w:rsid w:val="004E0961"/>
    <w:rsid w:val="004E103E"/>
    <w:rsid w:val="004E1C5D"/>
    <w:rsid w:val="004E1F8F"/>
    <w:rsid w:val="004E2ACA"/>
    <w:rsid w:val="004E2D16"/>
    <w:rsid w:val="004E32DB"/>
    <w:rsid w:val="004E3350"/>
    <w:rsid w:val="004E3816"/>
    <w:rsid w:val="004E39ED"/>
    <w:rsid w:val="004E3ACB"/>
    <w:rsid w:val="004E42FF"/>
    <w:rsid w:val="004E45B6"/>
    <w:rsid w:val="004E4844"/>
    <w:rsid w:val="004E6228"/>
    <w:rsid w:val="004E63EC"/>
    <w:rsid w:val="004E655D"/>
    <w:rsid w:val="004E71EC"/>
    <w:rsid w:val="004E7318"/>
    <w:rsid w:val="004E76AA"/>
    <w:rsid w:val="004E7E67"/>
    <w:rsid w:val="004F054B"/>
    <w:rsid w:val="004F08DE"/>
    <w:rsid w:val="004F0C63"/>
    <w:rsid w:val="004F0E7A"/>
    <w:rsid w:val="004F2C1D"/>
    <w:rsid w:val="004F3146"/>
    <w:rsid w:val="004F3159"/>
    <w:rsid w:val="004F3271"/>
    <w:rsid w:val="004F3D9A"/>
    <w:rsid w:val="004F3F9B"/>
    <w:rsid w:val="004F42D5"/>
    <w:rsid w:val="004F4FEB"/>
    <w:rsid w:val="004F615F"/>
    <w:rsid w:val="004F7615"/>
    <w:rsid w:val="004F769A"/>
    <w:rsid w:val="004F79C5"/>
    <w:rsid w:val="005003AC"/>
    <w:rsid w:val="00500623"/>
    <w:rsid w:val="005006E8"/>
    <w:rsid w:val="00500FA8"/>
    <w:rsid w:val="0050114B"/>
    <w:rsid w:val="00501681"/>
    <w:rsid w:val="00501B51"/>
    <w:rsid w:val="0050257C"/>
    <w:rsid w:val="00502C96"/>
    <w:rsid w:val="00502ED4"/>
    <w:rsid w:val="0050326E"/>
    <w:rsid w:val="00503398"/>
    <w:rsid w:val="0050592E"/>
    <w:rsid w:val="00506279"/>
    <w:rsid w:val="00507519"/>
    <w:rsid w:val="00507B26"/>
    <w:rsid w:val="00510035"/>
    <w:rsid w:val="00510E4D"/>
    <w:rsid w:val="005110B0"/>
    <w:rsid w:val="00512B61"/>
    <w:rsid w:val="00512EA8"/>
    <w:rsid w:val="00512F2D"/>
    <w:rsid w:val="005135E9"/>
    <w:rsid w:val="0051497D"/>
    <w:rsid w:val="0051551A"/>
    <w:rsid w:val="00515AFF"/>
    <w:rsid w:val="00515D54"/>
    <w:rsid w:val="005165B1"/>
    <w:rsid w:val="00516B28"/>
    <w:rsid w:val="0051797E"/>
    <w:rsid w:val="0051798A"/>
    <w:rsid w:val="0052045D"/>
    <w:rsid w:val="005207AC"/>
    <w:rsid w:val="005207E7"/>
    <w:rsid w:val="00521298"/>
    <w:rsid w:val="005213F6"/>
    <w:rsid w:val="0052204B"/>
    <w:rsid w:val="0052398A"/>
    <w:rsid w:val="0052399B"/>
    <w:rsid w:val="00524E17"/>
    <w:rsid w:val="00525673"/>
    <w:rsid w:val="00525B52"/>
    <w:rsid w:val="0052680B"/>
    <w:rsid w:val="00526B1E"/>
    <w:rsid w:val="00526CEF"/>
    <w:rsid w:val="00527419"/>
    <w:rsid w:val="005276E1"/>
    <w:rsid w:val="00527796"/>
    <w:rsid w:val="00527945"/>
    <w:rsid w:val="00530490"/>
    <w:rsid w:val="005316FB"/>
    <w:rsid w:val="005319D9"/>
    <w:rsid w:val="005322EB"/>
    <w:rsid w:val="00533272"/>
    <w:rsid w:val="0053378E"/>
    <w:rsid w:val="005337F0"/>
    <w:rsid w:val="0053482B"/>
    <w:rsid w:val="005349F0"/>
    <w:rsid w:val="00534B99"/>
    <w:rsid w:val="00535031"/>
    <w:rsid w:val="0053630C"/>
    <w:rsid w:val="00536B90"/>
    <w:rsid w:val="00536ED9"/>
    <w:rsid w:val="005373C1"/>
    <w:rsid w:val="005379EC"/>
    <w:rsid w:val="00537D5A"/>
    <w:rsid w:val="00537E80"/>
    <w:rsid w:val="00540540"/>
    <w:rsid w:val="00540FB7"/>
    <w:rsid w:val="00541159"/>
    <w:rsid w:val="00542221"/>
    <w:rsid w:val="00542AD8"/>
    <w:rsid w:val="005430DE"/>
    <w:rsid w:val="0054407A"/>
    <w:rsid w:val="005441F3"/>
    <w:rsid w:val="00544D97"/>
    <w:rsid w:val="00544FB2"/>
    <w:rsid w:val="00545CC3"/>
    <w:rsid w:val="0054656A"/>
    <w:rsid w:val="00546B30"/>
    <w:rsid w:val="005512C4"/>
    <w:rsid w:val="00551726"/>
    <w:rsid w:val="00552AA1"/>
    <w:rsid w:val="00552AA4"/>
    <w:rsid w:val="005547AA"/>
    <w:rsid w:val="00554D8E"/>
    <w:rsid w:val="00555645"/>
    <w:rsid w:val="00555DB0"/>
    <w:rsid w:val="00556691"/>
    <w:rsid w:val="00556782"/>
    <w:rsid w:val="00556B37"/>
    <w:rsid w:val="00557487"/>
    <w:rsid w:val="00557B94"/>
    <w:rsid w:val="00557E5D"/>
    <w:rsid w:val="0056001F"/>
    <w:rsid w:val="00560B31"/>
    <w:rsid w:val="00560DEF"/>
    <w:rsid w:val="00560F6C"/>
    <w:rsid w:val="00561959"/>
    <w:rsid w:val="00561F2F"/>
    <w:rsid w:val="005621E6"/>
    <w:rsid w:val="00562F35"/>
    <w:rsid w:val="005631E9"/>
    <w:rsid w:val="00563732"/>
    <w:rsid w:val="00563C71"/>
    <w:rsid w:val="00563DCB"/>
    <w:rsid w:val="00564067"/>
    <w:rsid w:val="005642D1"/>
    <w:rsid w:val="0056473C"/>
    <w:rsid w:val="00565793"/>
    <w:rsid w:val="00565CF2"/>
    <w:rsid w:val="00566870"/>
    <w:rsid w:val="00566DAE"/>
    <w:rsid w:val="00567772"/>
    <w:rsid w:val="00567874"/>
    <w:rsid w:val="005678AD"/>
    <w:rsid w:val="0057074B"/>
    <w:rsid w:val="005708A7"/>
    <w:rsid w:val="005720EF"/>
    <w:rsid w:val="005723BF"/>
    <w:rsid w:val="0057266A"/>
    <w:rsid w:val="00573093"/>
    <w:rsid w:val="00573449"/>
    <w:rsid w:val="0057388E"/>
    <w:rsid w:val="00573BA8"/>
    <w:rsid w:val="00573DB0"/>
    <w:rsid w:val="00574C5A"/>
    <w:rsid w:val="00575AE4"/>
    <w:rsid w:val="00576D7D"/>
    <w:rsid w:val="005771A6"/>
    <w:rsid w:val="0057761F"/>
    <w:rsid w:val="0057781A"/>
    <w:rsid w:val="005778F6"/>
    <w:rsid w:val="00577DD7"/>
    <w:rsid w:val="00577F4E"/>
    <w:rsid w:val="00580265"/>
    <w:rsid w:val="005808A2"/>
    <w:rsid w:val="0058151D"/>
    <w:rsid w:val="005820A7"/>
    <w:rsid w:val="005821CA"/>
    <w:rsid w:val="005822BA"/>
    <w:rsid w:val="00582FAA"/>
    <w:rsid w:val="00583629"/>
    <w:rsid w:val="005838E8"/>
    <w:rsid w:val="00584AD1"/>
    <w:rsid w:val="00584DF7"/>
    <w:rsid w:val="00585067"/>
    <w:rsid w:val="005852CD"/>
    <w:rsid w:val="00585CBD"/>
    <w:rsid w:val="00586A5B"/>
    <w:rsid w:val="00586DD4"/>
    <w:rsid w:val="00587AEF"/>
    <w:rsid w:val="005904D2"/>
    <w:rsid w:val="00590C71"/>
    <w:rsid w:val="00590C7E"/>
    <w:rsid w:val="00591801"/>
    <w:rsid w:val="005919BB"/>
    <w:rsid w:val="00591CE6"/>
    <w:rsid w:val="00592DC4"/>
    <w:rsid w:val="005937C2"/>
    <w:rsid w:val="0059391A"/>
    <w:rsid w:val="005939B1"/>
    <w:rsid w:val="00593FE6"/>
    <w:rsid w:val="005955A1"/>
    <w:rsid w:val="005956C5"/>
    <w:rsid w:val="005957D9"/>
    <w:rsid w:val="00595956"/>
    <w:rsid w:val="005966CF"/>
    <w:rsid w:val="00597BCC"/>
    <w:rsid w:val="00597C8A"/>
    <w:rsid w:val="00597CFD"/>
    <w:rsid w:val="005A03E4"/>
    <w:rsid w:val="005A0863"/>
    <w:rsid w:val="005A092C"/>
    <w:rsid w:val="005A0A5D"/>
    <w:rsid w:val="005A13D9"/>
    <w:rsid w:val="005A14E5"/>
    <w:rsid w:val="005A1531"/>
    <w:rsid w:val="005A29E2"/>
    <w:rsid w:val="005A2BF4"/>
    <w:rsid w:val="005A351E"/>
    <w:rsid w:val="005A39F9"/>
    <w:rsid w:val="005A3C73"/>
    <w:rsid w:val="005A3EFC"/>
    <w:rsid w:val="005A403E"/>
    <w:rsid w:val="005A44A5"/>
    <w:rsid w:val="005A463A"/>
    <w:rsid w:val="005A4C9B"/>
    <w:rsid w:val="005A5645"/>
    <w:rsid w:val="005A5989"/>
    <w:rsid w:val="005A5BA7"/>
    <w:rsid w:val="005A5EDD"/>
    <w:rsid w:val="005A61BC"/>
    <w:rsid w:val="005A6679"/>
    <w:rsid w:val="005A7FF2"/>
    <w:rsid w:val="005B0775"/>
    <w:rsid w:val="005B0999"/>
    <w:rsid w:val="005B1355"/>
    <w:rsid w:val="005B1CB9"/>
    <w:rsid w:val="005B1D46"/>
    <w:rsid w:val="005B2087"/>
    <w:rsid w:val="005B2FA6"/>
    <w:rsid w:val="005B2FC4"/>
    <w:rsid w:val="005B3000"/>
    <w:rsid w:val="005B6AC9"/>
    <w:rsid w:val="005B6CFB"/>
    <w:rsid w:val="005B6EA2"/>
    <w:rsid w:val="005B7506"/>
    <w:rsid w:val="005B7AC3"/>
    <w:rsid w:val="005C043B"/>
    <w:rsid w:val="005C081C"/>
    <w:rsid w:val="005C0F91"/>
    <w:rsid w:val="005C1206"/>
    <w:rsid w:val="005C154E"/>
    <w:rsid w:val="005C202F"/>
    <w:rsid w:val="005C2167"/>
    <w:rsid w:val="005C2789"/>
    <w:rsid w:val="005C4565"/>
    <w:rsid w:val="005C4904"/>
    <w:rsid w:val="005C49A8"/>
    <w:rsid w:val="005C6103"/>
    <w:rsid w:val="005C6481"/>
    <w:rsid w:val="005C792B"/>
    <w:rsid w:val="005C7B21"/>
    <w:rsid w:val="005C7DC9"/>
    <w:rsid w:val="005D0A7C"/>
    <w:rsid w:val="005D0C85"/>
    <w:rsid w:val="005D0E31"/>
    <w:rsid w:val="005D0F7D"/>
    <w:rsid w:val="005D120C"/>
    <w:rsid w:val="005D180A"/>
    <w:rsid w:val="005D1887"/>
    <w:rsid w:val="005D2207"/>
    <w:rsid w:val="005D27EC"/>
    <w:rsid w:val="005D2CD4"/>
    <w:rsid w:val="005D345B"/>
    <w:rsid w:val="005D5212"/>
    <w:rsid w:val="005D72D9"/>
    <w:rsid w:val="005D75D8"/>
    <w:rsid w:val="005D774E"/>
    <w:rsid w:val="005D77F3"/>
    <w:rsid w:val="005E0B34"/>
    <w:rsid w:val="005E0FEE"/>
    <w:rsid w:val="005E1082"/>
    <w:rsid w:val="005E122E"/>
    <w:rsid w:val="005E1DF0"/>
    <w:rsid w:val="005E2621"/>
    <w:rsid w:val="005E2676"/>
    <w:rsid w:val="005E2880"/>
    <w:rsid w:val="005E31D5"/>
    <w:rsid w:val="005E33A2"/>
    <w:rsid w:val="005E342E"/>
    <w:rsid w:val="005E3F2E"/>
    <w:rsid w:val="005E53E8"/>
    <w:rsid w:val="005E5555"/>
    <w:rsid w:val="005E5F20"/>
    <w:rsid w:val="005E697A"/>
    <w:rsid w:val="005E6F2F"/>
    <w:rsid w:val="005E727A"/>
    <w:rsid w:val="005F005E"/>
    <w:rsid w:val="005F04C9"/>
    <w:rsid w:val="005F053C"/>
    <w:rsid w:val="005F0645"/>
    <w:rsid w:val="005F1AE0"/>
    <w:rsid w:val="005F1E5E"/>
    <w:rsid w:val="005F2174"/>
    <w:rsid w:val="005F261E"/>
    <w:rsid w:val="005F2A28"/>
    <w:rsid w:val="005F2FED"/>
    <w:rsid w:val="005F3584"/>
    <w:rsid w:val="005F4530"/>
    <w:rsid w:val="005F458E"/>
    <w:rsid w:val="005F4746"/>
    <w:rsid w:val="005F67C9"/>
    <w:rsid w:val="005F6B31"/>
    <w:rsid w:val="005F6CC5"/>
    <w:rsid w:val="005F6D21"/>
    <w:rsid w:val="00601664"/>
    <w:rsid w:val="0060225A"/>
    <w:rsid w:val="00602C92"/>
    <w:rsid w:val="0060326A"/>
    <w:rsid w:val="0060445E"/>
    <w:rsid w:val="00604958"/>
    <w:rsid w:val="0060550D"/>
    <w:rsid w:val="00605EA5"/>
    <w:rsid w:val="00606414"/>
    <w:rsid w:val="00606B36"/>
    <w:rsid w:val="00607365"/>
    <w:rsid w:val="00607755"/>
    <w:rsid w:val="00607C40"/>
    <w:rsid w:val="00607F05"/>
    <w:rsid w:val="00610B00"/>
    <w:rsid w:val="006114F6"/>
    <w:rsid w:val="00611F35"/>
    <w:rsid w:val="006125C2"/>
    <w:rsid w:val="00612DBB"/>
    <w:rsid w:val="00612E2A"/>
    <w:rsid w:val="00613809"/>
    <w:rsid w:val="00614395"/>
    <w:rsid w:val="006156A1"/>
    <w:rsid w:val="006159CD"/>
    <w:rsid w:val="00615BBA"/>
    <w:rsid w:val="006166F2"/>
    <w:rsid w:val="006170CB"/>
    <w:rsid w:val="00620A0E"/>
    <w:rsid w:val="00620C69"/>
    <w:rsid w:val="006218D3"/>
    <w:rsid w:val="00621A32"/>
    <w:rsid w:val="00621C6E"/>
    <w:rsid w:val="00622325"/>
    <w:rsid w:val="00622361"/>
    <w:rsid w:val="0062350B"/>
    <w:rsid w:val="0062547E"/>
    <w:rsid w:val="00626227"/>
    <w:rsid w:val="00626398"/>
    <w:rsid w:val="0062689E"/>
    <w:rsid w:val="0062698B"/>
    <w:rsid w:val="00627136"/>
    <w:rsid w:val="00627387"/>
    <w:rsid w:val="0062756B"/>
    <w:rsid w:val="00630F3B"/>
    <w:rsid w:val="00631B94"/>
    <w:rsid w:val="006320B4"/>
    <w:rsid w:val="00632FC4"/>
    <w:rsid w:val="00632FED"/>
    <w:rsid w:val="0063379A"/>
    <w:rsid w:val="00634284"/>
    <w:rsid w:val="00635360"/>
    <w:rsid w:val="00635494"/>
    <w:rsid w:val="006357CE"/>
    <w:rsid w:val="00636B08"/>
    <w:rsid w:val="00637380"/>
    <w:rsid w:val="00637D17"/>
    <w:rsid w:val="00640464"/>
    <w:rsid w:val="006408DA"/>
    <w:rsid w:val="00640D89"/>
    <w:rsid w:val="00642183"/>
    <w:rsid w:val="0064286E"/>
    <w:rsid w:val="006431E5"/>
    <w:rsid w:val="00644AE8"/>
    <w:rsid w:val="00644E3A"/>
    <w:rsid w:val="0064560F"/>
    <w:rsid w:val="00646095"/>
    <w:rsid w:val="006461B0"/>
    <w:rsid w:val="00646815"/>
    <w:rsid w:val="006471FB"/>
    <w:rsid w:val="00647CB9"/>
    <w:rsid w:val="0065125A"/>
    <w:rsid w:val="00651B32"/>
    <w:rsid w:val="00651CA7"/>
    <w:rsid w:val="00652CB7"/>
    <w:rsid w:val="00653071"/>
    <w:rsid w:val="00653827"/>
    <w:rsid w:val="00653F87"/>
    <w:rsid w:val="00654217"/>
    <w:rsid w:val="00654A26"/>
    <w:rsid w:val="00655895"/>
    <w:rsid w:val="00655FF1"/>
    <w:rsid w:val="0065686B"/>
    <w:rsid w:val="00657559"/>
    <w:rsid w:val="00657A1D"/>
    <w:rsid w:val="00657B25"/>
    <w:rsid w:val="00657E2C"/>
    <w:rsid w:val="0066025C"/>
    <w:rsid w:val="006608A8"/>
    <w:rsid w:val="00660A7A"/>
    <w:rsid w:val="006612AD"/>
    <w:rsid w:val="006614DB"/>
    <w:rsid w:val="006617DB"/>
    <w:rsid w:val="00661B42"/>
    <w:rsid w:val="00661F99"/>
    <w:rsid w:val="00662E60"/>
    <w:rsid w:val="00663F90"/>
    <w:rsid w:val="00664FDB"/>
    <w:rsid w:val="00665E4A"/>
    <w:rsid w:val="00666CE8"/>
    <w:rsid w:val="00666ED7"/>
    <w:rsid w:val="006674B6"/>
    <w:rsid w:val="00670499"/>
    <w:rsid w:val="00671566"/>
    <w:rsid w:val="006725E8"/>
    <w:rsid w:val="00672A7C"/>
    <w:rsid w:val="00673369"/>
    <w:rsid w:val="00673CC2"/>
    <w:rsid w:val="00673E67"/>
    <w:rsid w:val="00673FB5"/>
    <w:rsid w:val="00673FE2"/>
    <w:rsid w:val="00674BD9"/>
    <w:rsid w:val="00675240"/>
    <w:rsid w:val="00675297"/>
    <w:rsid w:val="0067570E"/>
    <w:rsid w:val="0067633D"/>
    <w:rsid w:val="00676651"/>
    <w:rsid w:val="006766FB"/>
    <w:rsid w:val="00677408"/>
    <w:rsid w:val="00677F60"/>
    <w:rsid w:val="0068010D"/>
    <w:rsid w:val="0068023D"/>
    <w:rsid w:val="00680936"/>
    <w:rsid w:val="00681220"/>
    <w:rsid w:val="00681D25"/>
    <w:rsid w:val="00681F88"/>
    <w:rsid w:val="00681FFA"/>
    <w:rsid w:val="00682500"/>
    <w:rsid w:val="00682DC2"/>
    <w:rsid w:val="0068302F"/>
    <w:rsid w:val="006841CA"/>
    <w:rsid w:val="00684878"/>
    <w:rsid w:val="00685B8D"/>
    <w:rsid w:val="0068601D"/>
    <w:rsid w:val="00686E5A"/>
    <w:rsid w:val="00686E78"/>
    <w:rsid w:val="00691178"/>
    <w:rsid w:val="00691B7F"/>
    <w:rsid w:val="00691ED6"/>
    <w:rsid w:val="006921EC"/>
    <w:rsid w:val="00692E99"/>
    <w:rsid w:val="00693715"/>
    <w:rsid w:val="006946E4"/>
    <w:rsid w:val="00695429"/>
    <w:rsid w:val="0069552B"/>
    <w:rsid w:val="00695BBC"/>
    <w:rsid w:val="00695EFF"/>
    <w:rsid w:val="0069670D"/>
    <w:rsid w:val="006967D6"/>
    <w:rsid w:val="00697D3E"/>
    <w:rsid w:val="006A0263"/>
    <w:rsid w:val="006A0AD2"/>
    <w:rsid w:val="006A0D07"/>
    <w:rsid w:val="006A0D91"/>
    <w:rsid w:val="006A100B"/>
    <w:rsid w:val="006A19FA"/>
    <w:rsid w:val="006A4D3F"/>
    <w:rsid w:val="006A4D7B"/>
    <w:rsid w:val="006A7084"/>
    <w:rsid w:val="006A751C"/>
    <w:rsid w:val="006B06A3"/>
    <w:rsid w:val="006B090F"/>
    <w:rsid w:val="006B0EDF"/>
    <w:rsid w:val="006B1BD7"/>
    <w:rsid w:val="006B2683"/>
    <w:rsid w:val="006B29E9"/>
    <w:rsid w:val="006B3350"/>
    <w:rsid w:val="006B3800"/>
    <w:rsid w:val="006B3A85"/>
    <w:rsid w:val="006B5165"/>
    <w:rsid w:val="006B5222"/>
    <w:rsid w:val="006B55DB"/>
    <w:rsid w:val="006B6057"/>
    <w:rsid w:val="006B655D"/>
    <w:rsid w:val="006B681F"/>
    <w:rsid w:val="006B6DE9"/>
    <w:rsid w:val="006B7A1E"/>
    <w:rsid w:val="006B7D66"/>
    <w:rsid w:val="006C07CF"/>
    <w:rsid w:val="006C0DA1"/>
    <w:rsid w:val="006C14EB"/>
    <w:rsid w:val="006C1F7E"/>
    <w:rsid w:val="006C397D"/>
    <w:rsid w:val="006C3D1A"/>
    <w:rsid w:val="006C3F5F"/>
    <w:rsid w:val="006C3F8C"/>
    <w:rsid w:val="006C4788"/>
    <w:rsid w:val="006C5843"/>
    <w:rsid w:val="006C5903"/>
    <w:rsid w:val="006C5F7C"/>
    <w:rsid w:val="006C6095"/>
    <w:rsid w:val="006C63CC"/>
    <w:rsid w:val="006C67B7"/>
    <w:rsid w:val="006C778A"/>
    <w:rsid w:val="006C7AEA"/>
    <w:rsid w:val="006C7BD8"/>
    <w:rsid w:val="006D1205"/>
    <w:rsid w:val="006D18FF"/>
    <w:rsid w:val="006D210B"/>
    <w:rsid w:val="006D2EAD"/>
    <w:rsid w:val="006D39B8"/>
    <w:rsid w:val="006D3C3C"/>
    <w:rsid w:val="006D719E"/>
    <w:rsid w:val="006E0A52"/>
    <w:rsid w:val="006E0DB9"/>
    <w:rsid w:val="006E1FE4"/>
    <w:rsid w:val="006E2169"/>
    <w:rsid w:val="006E2672"/>
    <w:rsid w:val="006E2E35"/>
    <w:rsid w:val="006E2ECD"/>
    <w:rsid w:val="006E2F0E"/>
    <w:rsid w:val="006E3043"/>
    <w:rsid w:val="006E3060"/>
    <w:rsid w:val="006E37A5"/>
    <w:rsid w:val="006E3B27"/>
    <w:rsid w:val="006E4386"/>
    <w:rsid w:val="006E464A"/>
    <w:rsid w:val="006E4AEF"/>
    <w:rsid w:val="006E528D"/>
    <w:rsid w:val="006E5365"/>
    <w:rsid w:val="006E61F2"/>
    <w:rsid w:val="006E647F"/>
    <w:rsid w:val="006E65CB"/>
    <w:rsid w:val="006E66F1"/>
    <w:rsid w:val="006E67C8"/>
    <w:rsid w:val="006E6B21"/>
    <w:rsid w:val="006E734A"/>
    <w:rsid w:val="006E7353"/>
    <w:rsid w:val="006E7682"/>
    <w:rsid w:val="006E79A2"/>
    <w:rsid w:val="006F0586"/>
    <w:rsid w:val="006F0ECC"/>
    <w:rsid w:val="006F0F15"/>
    <w:rsid w:val="006F28B2"/>
    <w:rsid w:val="006F2E4D"/>
    <w:rsid w:val="006F3968"/>
    <w:rsid w:val="006F438C"/>
    <w:rsid w:val="006F49A4"/>
    <w:rsid w:val="006F5332"/>
    <w:rsid w:val="006F5CC6"/>
    <w:rsid w:val="006F6634"/>
    <w:rsid w:val="006F6661"/>
    <w:rsid w:val="006F6DD4"/>
    <w:rsid w:val="006F6E4E"/>
    <w:rsid w:val="006F7624"/>
    <w:rsid w:val="0070028B"/>
    <w:rsid w:val="0070195C"/>
    <w:rsid w:val="00701A59"/>
    <w:rsid w:val="00702315"/>
    <w:rsid w:val="0070242D"/>
    <w:rsid w:val="007027EA"/>
    <w:rsid w:val="00704E71"/>
    <w:rsid w:val="00705AC3"/>
    <w:rsid w:val="00705AF8"/>
    <w:rsid w:val="00705B3E"/>
    <w:rsid w:val="00706437"/>
    <w:rsid w:val="007065C4"/>
    <w:rsid w:val="00706F24"/>
    <w:rsid w:val="007072BE"/>
    <w:rsid w:val="00707BD4"/>
    <w:rsid w:val="00707E19"/>
    <w:rsid w:val="00710966"/>
    <w:rsid w:val="007118D2"/>
    <w:rsid w:val="007119CF"/>
    <w:rsid w:val="00712693"/>
    <w:rsid w:val="00712C00"/>
    <w:rsid w:val="00712EF5"/>
    <w:rsid w:val="00713043"/>
    <w:rsid w:val="007139FB"/>
    <w:rsid w:val="00713CF6"/>
    <w:rsid w:val="0071405D"/>
    <w:rsid w:val="007150AD"/>
    <w:rsid w:val="007160C8"/>
    <w:rsid w:val="00716452"/>
    <w:rsid w:val="00716D1D"/>
    <w:rsid w:val="00717497"/>
    <w:rsid w:val="00720164"/>
    <w:rsid w:val="007203D9"/>
    <w:rsid w:val="00720512"/>
    <w:rsid w:val="00720B82"/>
    <w:rsid w:val="00721A0C"/>
    <w:rsid w:val="00721C3D"/>
    <w:rsid w:val="00722D69"/>
    <w:rsid w:val="007235E5"/>
    <w:rsid w:val="007236BD"/>
    <w:rsid w:val="00724423"/>
    <w:rsid w:val="00724B2E"/>
    <w:rsid w:val="00724DDC"/>
    <w:rsid w:val="00725191"/>
    <w:rsid w:val="007255CB"/>
    <w:rsid w:val="00726031"/>
    <w:rsid w:val="00726BB3"/>
    <w:rsid w:val="00726CE5"/>
    <w:rsid w:val="00726F30"/>
    <w:rsid w:val="007303BA"/>
    <w:rsid w:val="00730F27"/>
    <w:rsid w:val="00731166"/>
    <w:rsid w:val="0073116F"/>
    <w:rsid w:val="00731ACE"/>
    <w:rsid w:val="00731D57"/>
    <w:rsid w:val="00731E78"/>
    <w:rsid w:val="00732C09"/>
    <w:rsid w:val="00732E91"/>
    <w:rsid w:val="00732F49"/>
    <w:rsid w:val="00733327"/>
    <w:rsid w:val="00733AEA"/>
    <w:rsid w:val="007341F2"/>
    <w:rsid w:val="00734D21"/>
    <w:rsid w:val="00734D58"/>
    <w:rsid w:val="00734DED"/>
    <w:rsid w:val="00735EBB"/>
    <w:rsid w:val="00736001"/>
    <w:rsid w:val="00736F57"/>
    <w:rsid w:val="0073712D"/>
    <w:rsid w:val="00737EE7"/>
    <w:rsid w:val="007402FA"/>
    <w:rsid w:val="00740CD7"/>
    <w:rsid w:val="0074173C"/>
    <w:rsid w:val="00741E9A"/>
    <w:rsid w:val="00742671"/>
    <w:rsid w:val="007437D6"/>
    <w:rsid w:val="00743F0F"/>
    <w:rsid w:val="0074533A"/>
    <w:rsid w:val="007456FA"/>
    <w:rsid w:val="00745711"/>
    <w:rsid w:val="00745C7F"/>
    <w:rsid w:val="0074686B"/>
    <w:rsid w:val="00746D63"/>
    <w:rsid w:val="007472B9"/>
    <w:rsid w:val="00747685"/>
    <w:rsid w:val="00747BBD"/>
    <w:rsid w:val="00747D9B"/>
    <w:rsid w:val="007504F0"/>
    <w:rsid w:val="007505FE"/>
    <w:rsid w:val="00750643"/>
    <w:rsid w:val="0075086F"/>
    <w:rsid w:val="0075137B"/>
    <w:rsid w:val="00751766"/>
    <w:rsid w:val="0075233C"/>
    <w:rsid w:val="007524B9"/>
    <w:rsid w:val="00752893"/>
    <w:rsid w:val="00752D75"/>
    <w:rsid w:val="00752EF5"/>
    <w:rsid w:val="00753488"/>
    <w:rsid w:val="00753524"/>
    <w:rsid w:val="00753665"/>
    <w:rsid w:val="007537FC"/>
    <w:rsid w:val="0075414F"/>
    <w:rsid w:val="0075437A"/>
    <w:rsid w:val="0075569B"/>
    <w:rsid w:val="00755958"/>
    <w:rsid w:val="007560F7"/>
    <w:rsid w:val="00756834"/>
    <w:rsid w:val="00757829"/>
    <w:rsid w:val="00760447"/>
    <w:rsid w:val="00760ECF"/>
    <w:rsid w:val="00761B42"/>
    <w:rsid w:val="00764564"/>
    <w:rsid w:val="0076475B"/>
    <w:rsid w:val="007656FF"/>
    <w:rsid w:val="0076588F"/>
    <w:rsid w:val="00766BA5"/>
    <w:rsid w:val="00766CCC"/>
    <w:rsid w:val="007671EA"/>
    <w:rsid w:val="0076779F"/>
    <w:rsid w:val="00767A7F"/>
    <w:rsid w:val="00767E9B"/>
    <w:rsid w:val="00770F09"/>
    <w:rsid w:val="00771801"/>
    <w:rsid w:val="00771EBA"/>
    <w:rsid w:val="007726B4"/>
    <w:rsid w:val="007726C7"/>
    <w:rsid w:val="00772E6A"/>
    <w:rsid w:val="0077308F"/>
    <w:rsid w:val="007735AE"/>
    <w:rsid w:val="00774169"/>
    <w:rsid w:val="007750AE"/>
    <w:rsid w:val="00776EC7"/>
    <w:rsid w:val="007775FD"/>
    <w:rsid w:val="007778CC"/>
    <w:rsid w:val="00777D0F"/>
    <w:rsid w:val="007805D6"/>
    <w:rsid w:val="007808D6"/>
    <w:rsid w:val="00780E1C"/>
    <w:rsid w:val="007811A0"/>
    <w:rsid w:val="007814BA"/>
    <w:rsid w:val="00781DF0"/>
    <w:rsid w:val="00781F81"/>
    <w:rsid w:val="00782648"/>
    <w:rsid w:val="00782E00"/>
    <w:rsid w:val="00782F4D"/>
    <w:rsid w:val="00783131"/>
    <w:rsid w:val="007833E3"/>
    <w:rsid w:val="0078359D"/>
    <w:rsid w:val="00783849"/>
    <w:rsid w:val="00785391"/>
    <w:rsid w:val="0078726A"/>
    <w:rsid w:val="007875ED"/>
    <w:rsid w:val="00787B52"/>
    <w:rsid w:val="00790E32"/>
    <w:rsid w:val="007914CC"/>
    <w:rsid w:val="00791731"/>
    <w:rsid w:val="00791D5F"/>
    <w:rsid w:val="0079268B"/>
    <w:rsid w:val="007935C4"/>
    <w:rsid w:val="00793CE9"/>
    <w:rsid w:val="00794D09"/>
    <w:rsid w:val="0079543B"/>
    <w:rsid w:val="007962DE"/>
    <w:rsid w:val="007966FB"/>
    <w:rsid w:val="0079675C"/>
    <w:rsid w:val="007968A9"/>
    <w:rsid w:val="00796A6F"/>
    <w:rsid w:val="00796CF9"/>
    <w:rsid w:val="007973D3"/>
    <w:rsid w:val="00797A06"/>
    <w:rsid w:val="00797FBA"/>
    <w:rsid w:val="007A0E0E"/>
    <w:rsid w:val="007A0EBD"/>
    <w:rsid w:val="007A18FD"/>
    <w:rsid w:val="007A40DF"/>
    <w:rsid w:val="007A4A63"/>
    <w:rsid w:val="007A4AB7"/>
    <w:rsid w:val="007A4F1D"/>
    <w:rsid w:val="007A59D9"/>
    <w:rsid w:val="007A59F9"/>
    <w:rsid w:val="007A5C60"/>
    <w:rsid w:val="007A5CF2"/>
    <w:rsid w:val="007A73F1"/>
    <w:rsid w:val="007A78E3"/>
    <w:rsid w:val="007A7E98"/>
    <w:rsid w:val="007B03D8"/>
    <w:rsid w:val="007B0A5F"/>
    <w:rsid w:val="007B1039"/>
    <w:rsid w:val="007B1FEA"/>
    <w:rsid w:val="007B216D"/>
    <w:rsid w:val="007B3507"/>
    <w:rsid w:val="007B35A1"/>
    <w:rsid w:val="007B38E3"/>
    <w:rsid w:val="007B3A66"/>
    <w:rsid w:val="007B3AD8"/>
    <w:rsid w:val="007B3C94"/>
    <w:rsid w:val="007B4284"/>
    <w:rsid w:val="007B4C99"/>
    <w:rsid w:val="007B6494"/>
    <w:rsid w:val="007B6D97"/>
    <w:rsid w:val="007C0459"/>
    <w:rsid w:val="007C099A"/>
    <w:rsid w:val="007C0A39"/>
    <w:rsid w:val="007C0CBE"/>
    <w:rsid w:val="007C0F4C"/>
    <w:rsid w:val="007C1127"/>
    <w:rsid w:val="007C13F8"/>
    <w:rsid w:val="007C24FB"/>
    <w:rsid w:val="007C28AE"/>
    <w:rsid w:val="007C35F1"/>
    <w:rsid w:val="007C3AA1"/>
    <w:rsid w:val="007C4074"/>
    <w:rsid w:val="007C45BE"/>
    <w:rsid w:val="007C4990"/>
    <w:rsid w:val="007C4B02"/>
    <w:rsid w:val="007C4B20"/>
    <w:rsid w:val="007C4D38"/>
    <w:rsid w:val="007C4DEF"/>
    <w:rsid w:val="007C511B"/>
    <w:rsid w:val="007C611C"/>
    <w:rsid w:val="007C6E90"/>
    <w:rsid w:val="007C7021"/>
    <w:rsid w:val="007C7599"/>
    <w:rsid w:val="007C7659"/>
    <w:rsid w:val="007C7A70"/>
    <w:rsid w:val="007D037C"/>
    <w:rsid w:val="007D0D59"/>
    <w:rsid w:val="007D183A"/>
    <w:rsid w:val="007D1D3D"/>
    <w:rsid w:val="007D2540"/>
    <w:rsid w:val="007D2A83"/>
    <w:rsid w:val="007D303B"/>
    <w:rsid w:val="007D3168"/>
    <w:rsid w:val="007D35E7"/>
    <w:rsid w:val="007D3AB4"/>
    <w:rsid w:val="007D46BE"/>
    <w:rsid w:val="007D4BD2"/>
    <w:rsid w:val="007D54F6"/>
    <w:rsid w:val="007D5FEE"/>
    <w:rsid w:val="007D6149"/>
    <w:rsid w:val="007D6A2C"/>
    <w:rsid w:val="007D777B"/>
    <w:rsid w:val="007E02CB"/>
    <w:rsid w:val="007E0578"/>
    <w:rsid w:val="007E1544"/>
    <w:rsid w:val="007E19D5"/>
    <w:rsid w:val="007E2269"/>
    <w:rsid w:val="007E2336"/>
    <w:rsid w:val="007E255C"/>
    <w:rsid w:val="007E2564"/>
    <w:rsid w:val="007E2B2A"/>
    <w:rsid w:val="007E2E3E"/>
    <w:rsid w:val="007E349F"/>
    <w:rsid w:val="007E3504"/>
    <w:rsid w:val="007E425B"/>
    <w:rsid w:val="007E43ED"/>
    <w:rsid w:val="007E4627"/>
    <w:rsid w:val="007E4C0F"/>
    <w:rsid w:val="007E619C"/>
    <w:rsid w:val="007E638B"/>
    <w:rsid w:val="007E6ADA"/>
    <w:rsid w:val="007E7EF1"/>
    <w:rsid w:val="007F02FE"/>
    <w:rsid w:val="007F03AF"/>
    <w:rsid w:val="007F0F68"/>
    <w:rsid w:val="007F12DA"/>
    <w:rsid w:val="007F1301"/>
    <w:rsid w:val="007F14C6"/>
    <w:rsid w:val="007F1D20"/>
    <w:rsid w:val="007F20ED"/>
    <w:rsid w:val="007F22F6"/>
    <w:rsid w:val="007F235E"/>
    <w:rsid w:val="007F3694"/>
    <w:rsid w:val="007F4003"/>
    <w:rsid w:val="007F4058"/>
    <w:rsid w:val="007F425C"/>
    <w:rsid w:val="007F628D"/>
    <w:rsid w:val="007F6759"/>
    <w:rsid w:val="007F6B13"/>
    <w:rsid w:val="007F7417"/>
    <w:rsid w:val="00800A6F"/>
    <w:rsid w:val="0080153A"/>
    <w:rsid w:val="00801724"/>
    <w:rsid w:val="00801C32"/>
    <w:rsid w:val="00802223"/>
    <w:rsid w:val="0080297D"/>
    <w:rsid w:val="008030CB"/>
    <w:rsid w:val="00803AC7"/>
    <w:rsid w:val="00803C86"/>
    <w:rsid w:val="008045D5"/>
    <w:rsid w:val="00804B4B"/>
    <w:rsid w:val="00805190"/>
    <w:rsid w:val="00806380"/>
    <w:rsid w:val="00806854"/>
    <w:rsid w:val="00806C46"/>
    <w:rsid w:val="008076A7"/>
    <w:rsid w:val="00807F2D"/>
    <w:rsid w:val="00810BD4"/>
    <w:rsid w:val="008116DD"/>
    <w:rsid w:val="00811BCF"/>
    <w:rsid w:val="00812422"/>
    <w:rsid w:val="00812D75"/>
    <w:rsid w:val="008135BC"/>
    <w:rsid w:val="00813FCD"/>
    <w:rsid w:val="00815183"/>
    <w:rsid w:val="008156DA"/>
    <w:rsid w:val="00815A72"/>
    <w:rsid w:val="00815D0D"/>
    <w:rsid w:val="008160AE"/>
    <w:rsid w:val="00816F29"/>
    <w:rsid w:val="00817471"/>
    <w:rsid w:val="008174E5"/>
    <w:rsid w:val="0081785C"/>
    <w:rsid w:val="008205D4"/>
    <w:rsid w:val="008218C3"/>
    <w:rsid w:val="00822FB3"/>
    <w:rsid w:val="00823541"/>
    <w:rsid w:val="00823A1C"/>
    <w:rsid w:val="0082551D"/>
    <w:rsid w:val="00825ABA"/>
    <w:rsid w:val="00825F2B"/>
    <w:rsid w:val="00826988"/>
    <w:rsid w:val="00826A82"/>
    <w:rsid w:val="00827173"/>
    <w:rsid w:val="00827284"/>
    <w:rsid w:val="008303D6"/>
    <w:rsid w:val="00831965"/>
    <w:rsid w:val="00831A93"/>
    <w:rsid w:val="00831AD5"/>
    <w:rsid w:val="00831F0B"/>
    <w:rsid w:val="0083233D"/>
    <w:rsid w:val="0083393F"/>
    <w:rsid w:val="00833B22"/>
    <w:rsid w:val="008345D2"/>
    <w:rsid w:val="00834921"/>
    <w:rsid w:val="00834E55"/>
    <w:rsid w:val="00835438"/>
    <w:rsid w:val="008356AA"/>
    <w:rsid w:val="00835799"/>
    <w:rsid w:val="00835C6B"/>
    <w:rsid w:val="00835FBD"/>
    <w:rsid w:val="00836330"/>
    <w:rsid w:val="00836BFC"/>
    <w:rsid w:val="008371F6"/>
    <w:rsid w:val="00837AB0"/>
    <w:rsid w:val="00837DEE"/>
    <w:rsid w:val="00837EC9"/>
    <w:rsid w:val="00837FD1"/>
    <w:rsid w:val="00840F85"/>
    <w:rsid w:val="008411D1"/>
    <w:rsid w:val="008419E5"/>
    <w:rsid w:val="008423AE"/>
    <w:rsid w:val="0084249A"/>
    <w:rsid w:val="00842727"/>
    <w:rsid w:val="00842DF5"/>
    <w:rsid w:val="00843712"/>
    <w:rsid w:val="00843D1A"/>
    <w:rsid w:val="00845E97"/>
    <w:rsid w:val="00845EC5"/>
    <w:rsid w:val="00846297"/>
    <w:rsid w:val="00846650"/>
    <w:rsid w:val="00846E12"/>
    <w:rsid w:val="008478D5"/>
    <w:rsid w:val="008507BF"/>
    <w:rsid w:val="0085289D"/>
    <w:rsid w:val="00852E65"/>
    <w:rsid w:val="0085440B"/>
    <w:rsid w:val="0085442A"/>
    <w:rsid w:val="00854D77"/>
    <w:rsid w:val="00854F50"/>
    <w:rsid w:val="00855386"/>
    <w:rsid w:val="0085560E"/>
    <w:rsid w:val="008565EC"/>
    <w:rsid w:val="00856A95"/>
    <w:rsid w:val="00857BA3"/>
    <w:rsid w:val="00857EA0"/>
    <w:rsid w:val="008612C6"/>
    <w:rsid w:val="00861649"/>
    <w:rsid w:val="008622FE"/>
    <w:rsid w:val="008622FF"/>
    <w:rsid w:val="00862AC3"/>
    <w:rsid w:val="00862CF9"/>
    <w:rsid w:val="00863997"/>
    <w:rsid w:val="00863A5B"/>
    <w:rsid w:val="00863BD8"/>
    <w:rsid w:val="00864290"/>
    <w:rsid w:val="00864DA9"/>
    <w:rsid w:val="0086546B"/>
    <w:rsid w:val="008658F6"/>
    <w:rsid w:val="00865B73"/>
    <w:rsid w:val="008660A9"/>
    <w:rsid w:val="0086685E"/>
    <w:rsid w:val="00866A5B"/>
    <w:rsid w:val="008706D7"/>
    <w:rsid w:val="00871289"/>
    <w:rsid w:val="00871B20"/>
    <w:rsid w:val="00871B57"/>
    <w:rsid w:val="00872457"/>
    <w:rsid w:val="0087271F"/>
    <w:rsid w:val="008729A8"/>
    <w:rsid w:val="00873159"/>
    <w:rsid w:val="008732A9"/>
    <w:rsid w:val="00873505"/>
    <w:rsid w:val="008741CC"/>
    <w:rsid w:val="0087571E"/>
    <w:rsid w:val="00875C4A"/>
    <w:rsid w:val="008760FE"/>
    <w:rsid w:val="00876B4B"/>
    <w:rsid w:val="008772AA"/>
    <w:rsid w:val="0087748D"/>
    <w:rsid w:val="0087776E"/>
    <w:rsid w:val="00877A72"/>
    <w:rsid w:val="008801EB"/>
    <w:rsid w:val="008806EC"/>
    <w:rsid w:val="00880C2C"/>
    <w:rsid w:val="00881B9C"/>
    <w:rsid w:val="00881D00"/>
    <w:rsid w:val="008826C3"/>
    <w:rsid w:val="0088286D"/>
    <w:rsid w:val="0088290E"/>
    <w:rsid w:val="00882966"/>
    <w:rsid w:val="008829F7"/>
    <w:rsid w:val="00882C04"/>
    <w:rsid w:val="00882E3F"/>
    <w:rsid w:val="008840CF"/>
    <w:rsid w:val="00885353"/>
    <w:rsid w:val="0088572B"/>
    <w:rsid w:val="00885AE4"/>
    <w:rsid w:val="00885B42"/>
    <w:rsid w:val="0088640F"/>
    <w:rsid w:val="00886588"/>
    <w:rsid w:val="00887259"/>
    <w:rsid w:val="0088742D"/>
    <w:rsid w:val="00890370"/>
    <w:rsid w:val="008907A8"/>
    <w:rsid w:val="008907E8"/>
    <w:rsid w:val="00891E3F"/>
    <w:rsid w:val="00892715"/>
    <w:rsid w:val="00892BBD"/>
    <w:rsid w:val="00892DE1"/>
    <w:rsid w:val="00893273"/>
    <w:rsid w:val="0089418F"/>
    <w:rsid w:val="00894F67"/>
    <w:rsid w:val="008950CE"/>
    <w:rsid w:val="008953F1"/>
    <w:rsid w:val="008959F7"/>
    <w:rsid w:val="00896BCA"/>
    <w:rsid w:val="00896C63"/>
    <w:rsid w:val="0089764F"/>
    <w:rsid w:val="008A0067"/>
    <w:rsid w:val="008A03C1"/>
    <w:rsid w:val="008A1351"/>
    <w:rsid w:val="008A1386"/>
    <w:rsid w:val="008A1935"/>
    <w:rsid w:val="008A2C6E"/>
    <w:rsid w:val="008A3C82"/>
    <w:rsid w:val="008A3F8D"/>
    <w:rsid w:val="008A4F8D"/>
    <w:rsid w:val="008A5A7C"/>
    <w:rsid w:val="008A6991"/>
    <w:rsid w:val="008A79E1"/>
    <w:rsid w:val="008B0C4C"/>
    <w:rsid w:val="008B0C58"/>
    <w:rsid w:val="008B0E2F"/>
    <w:rsid w:val="008B1319"/>
    <w:rsid w:val="008B140B"/>
    <w:rsid w:val="008B1ACE"/>
    <w:rsid w:val="008B3144"/>
    <w:rsid w:val="008B3533"/>
    <w:rsid w:val="008B41FB"/>
    <w:rsid w:val="008B519D"/>
    <w:rsid w:val="008B5D63"/>
    <w:rsid w:val="008B5F0D"/>
    <w:rsid w:val="008B6607"/>
    <w:rsid w:val="008B6710"/>
    <w:rsid w:val="008B6BB9"/>
    <w:rsid w:val="008C03F7"/>
    <w:rsid w:val="008C1656"/>
    <w:rsid w:val="008C1AAF"/>
    <w:rsid w:val="008C1C72"/>
    <w:rsid w:val="008C2859"/>
    <w:rsid w:val="008C3045"/>
    <w:rsid w:val="008C33A5"/>
    <w:rsid w:val="008C3415"/>
    <w:rsid w:val="008C39C3"/>
    <w:rsid w:val="008C3C9F"/>
    <w:rsid w:val="008C4146"/>
    <w:rsid w:val="008C437F"/>
    <w:rsid w:val="008C477F"/>
    <w:rsid w:val="008C52D2"/>
    <w:rsid w:val="008C58B6"/>
    <w:rsid w:val="008C5A19"/>
    <w:rsid w:val="008C5AD0"/>
    <w:rsid w:val="008C5C84"/>
    <w:rsid w:val="008C5D83"/>
    <w:rsid w:val="008C6064"/>
    <w:rsid w:val="008C63FA"/>
    <w:rsid w:val="008C6B67"/>
    <w:rsid w:val="008C70D3"/>
    <w:rsid w:val="008C770C"/>
    <w:rsid w:val="008D0184"/>
    <w:rsid w:val="008D0B54"/>
    <w:rsid w:val="008D11C2"/>
    <w:rsid w:val="008D147D"/>
    <w:rsid w:val="008D40A6"/>
    <w:rsid w:val="008D40AA"/>
    <w:rsid w:val="008D46B4"/>
    <w:rsid w:val="008D4CCA"/>
    <w:rsid w:val="008D4FD7"/>
    <w:rsid w:val="008D50CC"/>
    <w:rsid w:val="008D5224"/>
    <w:rsid w:val="008D539F"/>
    <w:rsid w:val="008D5F80"/>
    <w:rsid w:val="008D5FD9"/>
    <w:rsid w:val="008D60F8"/>
    <w:rsid w:val="008D63D6"/>
    <w:rsid w:val="008D63F0"/>
    <w:rsid w:val="008D65B0"/>
    <w:rsid w:val="008D6C86"/>
    <w:rsid w:val="008D6D8F"/>
    <w:rsid w:val="008E10B1"/>
    <w:rsid w:val="008E170A"/>
    <w:rsid w:val="008E2943"/>
    <w:rsid w:val="008E29F8"/>
    <w:rsid w:val="008E3CCD"/>
    <w:rsid w:val="008E472C"/>
    <w:rsid w:val="008E5722"/>
    <w:rsid w:val="008E581A"/>
    <w:rsid w:val="008E612D"/>
    <w:rsid w:val="008E6CD6"/>
    <w:rsid w:val="008E72CB"/>
    <w:rsid w:val="008E7383"/>
    <w:rsid w:val="008E73CF"/>
    <w:rsid w:val="008E74EC"/>
    <w:rsid w:val="008F0220"/>
    <w:rsid w:val="008F145F"/>
    <w:rsid w:val="008F2589"/>
    <w:rsid w:val="008F29C9"/>
    <w:rsid w:val="008F3181"/>
    <w:rsid w:val="008F4102"/>
    <w:rsid w:val="008F58E1"/>
    <w:rsid w:val="008F62F8"/>
    <w:rsid w:val="008F68F1"/>
    <w:rsid w:val="008F69EF"/>
    <w:rsid w:val="008F6BF1"/>
    <w:rsid w:val="008F6CFF"/>
    <w:rsid w:val="008F79FB"/>
    <w:rsid w:val="008F7A01"/>
    <w:rsid w:val="0090012C"/>
    <w:rsid w:val="0090058E"/>
    <w:rsid w:val="009014A4"/>
    <w:rsid w:val="009016FA"/>
    <w:rsid w:val="00901944"/>
    <w:rsid w:val="00902141"/>
    <w:rsid w:val="00902CCF"/>
    <w:rsid w:val="009037C5"/>
    <w:rsid w:val="00903ABB"/>
    <w:rsid w:val="00904090"/>
    <w:rsid w:val="00905416"/>
    <w:rsid w:val="00906591"/>
    <w:rsid w:val="00906826"/>
    <w:rsid w:val="00907DC9"/>
    <w:rsid w:val="00907DE3"/>
    <w:rsid w:val="0091017F"/>
    <w:rsid w:val="009111BD"/>
    <w:rsid w:val="009115EE"/>
    <w:rsid w:val="00912D31"/>
    <w:rsid w:val="00912D8B"/>
    <w:rsid w:val="0091466C"/>
    <w:rsid w:val="00914CB7"/>
    <w:rsid w:val="00915818"/>
    <w:rsid w:val="00916E7C"/>
    <w:rsid w:val="00922920"/>
    <w:rsid w:val="00922CD8"/>
    <w:rsid w:val="0092302C"/>
    <w:rsid w:val="00923F68"/>
    <w:rsid w:val="00924000"/>
    <w:rsid w:val="009245DD"/>
    <w:rsid w:val="00924B0A"/>
    <w:rsid w:val="00924E90"/>
    <w:rsid w:val="00924FAF"/>
    <w:rsid w:val="009252B7"/>
    <w:rsid w:val="00925371"/>
    <w:rsid w:val="00925958"/>
    <w:rsid w:val="00925E6C"/>
    <w:rsid w:val="0092648C"/>
    <w:rsid w:val="0092685F"/>
    <w:rsid w:val="00926DAC"/>
    <w:rsid w:val="00927A4A"/>
    <w:rsid w:val="009308C3"/>
    <w:rsid w:val="00930BBB"/>
    <w:rsid w:val="00930EB4"/>
    <w:rsid w:val="009310CE"/>
    <w:rsid w:val="00931B2E"/>
    <w:rsid w:val="00932264"/>
    <w:rsid w:val="0093265A"/>
    <w:rsid w:val="00932976"/>
    <w:rsid w:val="00932F5F"/>
    <w:rsid w:val="0093320D"/>
    <w:rsid w:val="009332D2"/>
    <w:rsid w:val="009335AD"/>
    <w:rsid w:val="00933A9E"/>
    <w:rsid w:val="00934272"/>
    <w:rsid w:val="00934D6E"/>
    <w:rsid w:val="009355A4"/>
    <w:rsid w:val="0093585B"/>
    <w:rsid w:val="009359E8"/>
    <w:rsid w:val="00935FFA"/>
    <w:rsid w:val="0093619A"/>
    <w:rsid w:val="009361A2"/>
    <w:rsid w:val="0093626A"/>
    <w:rsid w:val="00936C51"/>
    <w:rsid w:val="009371EE"/>
    <w:rsid w:val="00937EBA"/>
    <w:rsid w:val="00940DE4"/>
    <w:rsid w:val="0094122A"/>
    <w:rsid w:val="009418F1"/>
    <w:rsid w:val="00941BD0"/>
    <w:rsid w:val="00942583"/>
    <w:rsid w:val="00942A94"/>
    <w:rsid w:val="00943266"/>
    <w:rsid w:val="0094341D"/>
    <w:rsid w:val="009448C3"/>
    <w:rsid w:val="00944FC8"/>
    <w:rsid w:val="00945417"/>
    <w:rsid w:val="00946652"/>
    <w:rsid w:val="00946BD5"/>
    <w:rsid w:val="00946C3C"/>
    <w:rsid w:val="00947DDC"/>
    <w:rsid w:val="0095058D"/>
    <w:rsid w:val="00950DA8"/>
    <w:rsid w:val="00951416"/>
    <w:rsid w:val="009516B6"/>
    <w:rsid w:val="00953220"/>
    <w:rsid w:val="0095323D"/>
    <w:rsid w:val="00953457"/>
    <w:rsid w:val="00953523"/>
    <w:rsid w:val="009548CD"/>
    <w:rsid w:val="00956852"/>
    <w:rsid w:val="00956AC3"/>
    <w:rsid w:val="00956C6A"/>
    <w:rsid w:val="00957D8C"/>
    <w:rsid w:val="0096269F"/>
    <w:rsid w:val="00963086"/>
    <w:rsid w:val="009635EB"/>
    <w:rsid w:val="00964C6D"/>
    <w:rsid w:val="00965CA3"/>
    <w:rsid w:val="00965FE8"/>
    <w:rsid w:val="00966F33"/>
    <w:rsid w:val="009674E4"/>
    <w:rsid w:val="00967D87"/>
    <w:rsid w:val="009709CD"/>
    <w:rsid w:val="009711BB"/>
    <w:rsid w:val="009716E7"/>
    <w:rsid w:val="00971804"/>
    <w:rsid w:val="00971E8D"/>
    <w:rsid w:val="00971F94"/>
    <w:rsid w:val="00972037"/>
    <w:rsid w:val="009721F3"/>
    <w:rsid w:val="0097344F"/>
    <w:rsid w:val="00973F1B"/>
    <w:rsid w:val="00974B28"/>
    <w:rsid w:val="00974E3D"/>
    <w:rsid w:val="009752FE"/>
    <w:rsid w:val="00975413"/>
    <w:rsid w:val="009755E6"/>
    <w:rsid w:val="009758A8"/>
    <w:rsid w:val="00976C7C"/>
    <w:rsid w:val="0097760E"/>
    <w:rsid w:val="009777FB"/>
    <w:rsid w:val="0098092D"/>
    <w:rsid w:val="00980AA1"/>
    <w:rsid w:val="00980E6B"/>
    <w:rsid w:val="00980FFF"/>
    <w:rsid w:val="00981008"/>
    <w:rsid w:val="009816C1"/>
    <w:rsid w:val="009818EE"/>
    <w:rsid w:val="00982E0A"/>
    <w:rsid w:val="00982E76"/>
    <w:rsid w:val="0098336E"/>
    <w:rsid w:val="0098369D"/>
    <w:rsid w:val="00983BCF"/>
    <w:rsid w:val="0098441A"/>
    <w:rsid w:val="009850CD"/>
    <w:rsid w:val="00985308"/>
    <w:rsid w:val="00985A48"/>
    <w:rsid w:val="0098698D"/>
    <w:rsid w:val="0098766B"/>
    <w:rsid w:val="00987CED"/>
    <w:rsid w:val="0099030D"/>
    <w:rsid w:val="0099048E"/>
    <w:rsid w:val="00990BED"/>
    <w:rsid w:val="009911AB"/>
    <w:rsid w:val="009915F2"/>
    <w:rsid w:val="00992A4B"/>
    <w:rsid w:val="00993119"/>
    <w:rsid w:val="0099390A"/>
    <w:rsid w:val="00994B7F"/>
    <w:rsid w:val="00995202"/>
    <w:rsid w:val="00995D1C"/>
    <w:rsid w:val="00995E87"/>
    <w:rsid w:val="00996CEE"/>
    <w:rsid w:val="00997CED"/>
    <w:rsid w:val="009A083E"/>
    <w:rsid w:val="009A0AFF"/>
    <w:rsid w:val="009A0C76"/>
    <w:rsid w:val="009A0D0E"/>
    <w:rsid w:val="009A0DA0"/>
    <w:rsid w:val="009A19A4"/>
    <w:rsid w:val="009A1AC4"/>
    <w:rsid w:val="009A1B29"/>
    <w:rsid w:val="009A1F49"/>
    <w:rsid w:val="009A2889"/>
    <w:rsid w:val="009A2B96"/>
    <w:rsid w:val="009A2FC5"/>
    <w:rsid w:val="009A3A04"/>
    <w:rsid w:val="009A42C7"/>
    <w:rsid w:val="009A4F42"/>
    <w:rsid w:val="009A568F"/>
    <w:rsid w:val="009A6074"/>
    <w:rsid w:val="009A641B"/>
    <w:rsid w:val="009B1406"/>
    <w:rsid w:val="009B1BCC"/>
    <w:rsid w:val="009B1CCE"/>
    <w:rsid w:val="009B1D5D"/>
    <w:rsid w:val="009B1DE6"/>
    <w:rsid w:val="009B21BD"/>
    <w:rsid w:val="009B368A"/>
    <w:rsid w:val="009B3A4A"/>
    <w:rsid w:val="009B3CF5"/>
    <w:rsid w:val="009B4623"/>
    <w:rsid w:val="009B48D1"/>
    <w:rsid w:val="009B4971"/>
    <w:rsid w:val="009B4F5F"/>
    <w:rsid w:val="009B4FD1"/>
    <w:rsid w:val="009B5060"/>
    <w:rsid w:val="009B5636"/>
    <w:rsid w:val="009B5871"/>
    <w:rsid w:val="009B5A68"/>
    <w:rsid w:val="009B71C9"/>
    <w:rsid w:val="009B7CF3"/>
    <w:rsid w:val="009C13A3"/>
    <w:rsid w:val="009C1A01"/>
    <w:rsid w:val="009C1A3F"/>
    <w:rsid w:val="009C1B0A"/>
    <w:rsid w:val="009C3267"/>
    <w:rsid w:val="009C596C"/>
    <w:rsid w:val="009C5B40"/>
    <w:rsid w:val="009C5C53"/>
    <w:rsid w:val="009C63D0"/>
    <w:rsid w:val="009C6FA6"/>
    <w:rsid w:val="009C79C5"/>
    <w:rsid w:val="009D0CD3"/>
    <w:rsid w:val="009D278D"/>
    <w:rsid w:val="009D2AEF"/>
    <w:rsid w:val="009D3081"/>
    <w:rsid w:val="009D3A93"/>
    <w:rsid w:val="009D420F"/>
    <w:rsid w:val="009D42C8"/>
    <w:rsid w:val="009D4E32"/>
    <w:rsid w:val="009D508F"/>
    <w:rsid w:val="009D50B4"/>
    <w:rsid w:val="009D58CA"/>
    <w:rsid w:val="009D5A9F"/>
    <w:rsid w:val="009D6037"/>
    <w:rsid w:val="009D63C3"/>
    <w:rsid w:val="009D6723"/>
    <w:rsid w:val="009D7073"/>
    <w:rsid w:val="009E0CC4"/>
    <w:rsid w:val="009E1457"/>
    <w:rsid w:val="009E1B43"/>
    <w:rsid w:val="009E217B"/>
    <w:rsid w:val="009E2654"/>
    <w:rsid w:val="009E2A38"/>
    <w:rsid w:val="009E2CA7"/>
    <w:rsid w:val="009E2D26"/>
    <w:rsid w:val="009E3087"/>
    <w:rsid w:val="009E333B"/>
    <w:rsid w:val="009E371C"/>
    <w:rsid w:val="009E40A8"/>
    <w:rsid w:val="009E4523"/>
    <w:rsid w:val="009E483B"/>
    <w:rsid w:val="009E4F87"/>
    <w:rsid w:val="009E5974"/>
    <w:rsid w:val="009E69F8"/>
    <w:rsid w:val="009E6C74"/>
    <w:rsid w:val="009E717F"/>
    <w:rsid w:val="009E778F"/>
    <w:rsid w:val="009E7CB2"/>
    <w:rsid w:val="009F0032"/>
    <w:rsid w:val="009F0940"/>
    <w:rsid w:val="009F0C0E"/>
    <w:rsid w:val="009F10E3"/>
    <w:rsid w:val="009F16F1"/>
    <w:rsid w:val="009F2515"/>
    <w:rsid w:val="009F2517"/>
    <w:rsid w:val="009F2C64"/>
    <w:rsid w:val="009F306F"/>
    <w:rsid w:val="009F337C"/>
    <w:rsid w:val="009F3519"/>
    <w:rsid w:val="009F3ED3"/>
    <w:rsid w:val="009F4035"/>
    <w:rsid w:val="009F421F"/>
    <w:rsid w:val="009F4E3B"/>
    <w:rsid w:val="009F524D"/>
    <w:rsid w:val="009F6E70"/>
    <w:rsid w:val="009F74C1"/>
    <w:rsid w:val="009F772A"/>
    <w:rsid w:val="009F7969"/>
    <w:rsid w:val="009F7C43"/>
    <w:rsid w:val="009F7DDE"/>
    <w:rsid w:val="00A00559"/>
    <w:rsid w:val="00A00BE9"/>
    <w:rsid w:val="00A011AC"/>
    <w:rsid w:val="00A01E5F"/>
    <w:rsid w:val="00A02626"/>
    <w:rsid w:val="00A03010"/>
    <w:rsid w:val="00A03570"/>
    <w:rsid w:val="00A038D9"/>
    <w:rsid w:val="00A03BD5"/>
    <w:rsid w:val="00A05509"/>
    <w:rsid w:val="00A06E79"/>
    <w:rsid w:val="00A07FBA"/>
    <w:rsid w:val="00A10E0D"/>
    <w:rsid w:val="00A11064"/>
    <w:rsid w:val="00A11803"/>
    <w:rsid w:val="00A11A81"/>
    <w:rsid w:val="00A12667"/>
    <w:rsid w:val="00A12E63"/>
    <w:rsid w:val="00A13743"/>
    <w:rsid w:val="00A14347"/>
    <w:rsid w:val="00A15580"/>
    <w:rsid w:val="00A15BEB"/>
    <w:rsid w:val="00A20D2C"/>
    <w:rsid w:val="00A20DA2"/>
    <w:rsid w:val="00A21D5A"/>
    <w:rsid w:val="00A22F54"/>
    <w:rsid w:val="00A235B2"/>
    <w:rsid w:val="00A23B45"/>
    <w:rsid w:val="00A2425C"/>
    <w:rsid w:val="00A24EC6"/>
    <w:rsid w:val="00A24F12"/>
    <w:rsid w:val="00A262FE"/>
    <w:rsid w:val="00A26844"/>
    <w:rsid w:val="00A27005"/>
    <w:rsid w:val="00A270B2"/>
    <w:rsid w:val="00A276E2"/>
    <w:rsid w:val="00A27AB6"/>
    <w:rsid w:val="00A30BD1"/>
    <w:rsid w:val="00A30DDE"/>
    <w:rsid w:val="00A3148B"/>
    <w:rsid w:val="00A32350"/>
    <w:rsid w:val="00A323FD"/>
    <w:rsid w:val="00A32518"/>
    <w:rsid w:val="00A35477"/>
    <w:rsid w:val="00A407B8"/>
    <w:rsid w:val="00A40893"/>
    <w:rsid w:val="00A40A7F"/>
    <w:rsid w:val="00A40CAA"/>
    <w:rsid w:val="00A40DA6"/>
    <w:rsid w:val="00A40FC9"/>
    <w:rsid w:val="00A420F2"/>
    <w:rsid w:val="00A4245E"/>
    <w:rsid w:val="00A42ECA"/>
    <w:rsid w:val="00A43470"/>
    <w:rsid w:val="00A43864"/>
    <w:rsid w:val="00A43F53"/>
    <w:rsid w:val="00A444DE"/>
    <w:rsid w:val="00A44906"/>
    <w:rsid w:val="00A455E6"/>
    <w:rsid w:val="00A456AA"/>
    <w:rsid w:val="00A460FC"/>
    <w:rsid w:val="00A46989"/>
    <w:rsid w:val="00A469D0"/>
    <w:rsid w:val="00A46C5D"/>
    <w:rsid w:val="00A501BE"/>
    <w:rsid w:val="00A50DED"/>
    <w:rsid w:val="00A520B8"/>
    <w:rsid w:val="00A54382"/>
    <w:rsid w:val="00A54788"/>
    <w:rsid w:val="00A547CC"/>
    <w:rsid w:val="00A54866"/>
    <w:rsid w:val="00A55257"/>
    <w:rsid w:val="00A5582B"/>
    <w:rsid w:val="00A55AFA"/>
    <w:rsid w:val="00A56477"/>
    <w:rsid w:val="00A57AC7"/>
    <w:rsid w:val="00A600FB"/>
    <w:rsid w:val="00A6024D"/>
    <w:rsid w:val="00A61A46"/>
    <w:rsid w:val="00A61D73"/>
    <w:rsid w:val="00A623F7"/>
    <w:rsid w:val="00A62AFD"/>
    <w:rsid w:val="00A62CB9"/>
    <w:rsid w:val="00A62D00"/>
    <w:rsid w:val="00A62D39"/>
    <w:rsid w:val="00A62DEA"/>
    <w:rsid w:val="00A65D0D"/>
    <w:rsid w:val="00A65DEE"/>
    <w:rsid w:val="00A66628"/>
    <w:rsid w:val="00A66D9C"/>
    <w:rsid w:val="00A67266"/>
    <w:rsid w:val="00A67475"/>
    <w:rsid w:val="00A675FB"/>
    <w:rsid w:val="00A679EF"/>
    <w:rsid w:val="00A67FD2"/>
    <w:rsid w:val="00A7004E"/>
    <w:rsid w:val="00A700FC"/>
    <w:rsid w:val="00A7124D"/>
    <w:rsid w:val="00A712FD"/>
    <w:rsid w:val="00A7190C"/>
    <w:rsid w:val="00A71D0D"/>
    <w:rsid w:val="00A71D93"/>
    <w:rsid w:val="00A71E55"/>
    <w:rsid w:val="00A72001"/>
    <w:rsid w:val="00A72E40"/>
    <w:rsid w:val="00A72F24"/>
    <w:rsid w:val="00A730C2"/>
    <w:rsid w:val="00A73705"/>
    <w:rsid w:val="00A74570"/>
    <w:rsid w:val="00A74939"/>
    <w:rsid w:val="00A74A51"/>
    <w:rsid w:val="00A7516F"/>
    <w:rsid w:val="00A75998"/>
    <w:rsid w:val="00A77F48"/>
    <w:rsid w:val="00A80DF7"/>
    <w:rsid w:val="00A816DC"/>
    <w:rsid w:val="00A81837"/>
    <w:rsid w:val="00A81F73"/>
    <w:rsid w:val="00A8237B"/>
    <w:rsid w:val="00A827AC"/>
    <w:rsid w:val="00A82C3E"/>
    <w:rsid w:val="00A82D10"/>
    <w:rsid w:val="00A8372C"/>
    <w:rsid w:val="00A85061"/>
    <w:rsid w:val="00A851EB"/>
    <w:rsid w:val="00A853D8"/>
    <w:rsid w:val="00A85907"/>
    <w:rsid w:val="00A85C19"/>
    <w:rsid w:val="00A864BA"/>
    <w:rsid w:val="00A86BD6"/>
    <w:rsid w:val="00A87382"/>
    <w:rsid w:val="00A87E06"/>
    <w:rsid w:val="00A87F29"/>
    <w:rsid w:val="00A87F63"/>
    <w:rsid w:val="00A906DD"/>
    <w:rsid w:val="00A90A1A"/>
    <w:rsid w:val="00A90F0F"/>
    <w:rsid w:val="00A91118"/>
    <w:rsid w:val="00A913A0"/>
    <w:rsid w:val="00A91509"/>
    <w:rsid w:val="00A92C3E"/>
    <w:rsid w:val="00A934DC"/>
    <w:rsid w:val="00A93A63"/>
    <w:rsid w:val="00A94005"/>
    <w:rsid w:val="00A943A8"/>
    <w:rsid w:val="00A9453B"/>
    <w:rsid w:val="00A94BBD"/>
    <w:rsid w:val="00A95544"/>
    <w:rsid w:val="00A95B65"/>
    <w:rsid w:val="00A96005"/>
    <w:rsid w:val="00A962CC"/>
    <w:rsid w:val="00A965DF"/>
    <w:rsid w:val="00A96790"/>
    <w:rsid w:val="00A96A8A"/>
    <w:rsid w:val="00A9767C"/>
    <w:rsid w:val="00A97785"/>
    <w:rsid w:val="00A97A2A"/>
    <w:rsid w:val="00A97D41"/>
    <w:rsid w:val="00A97FE7"/>
    <w:rsid w:val="00AA07CF"/>
    <w:rsid w:val="00AA0A72"/>
    <w:rsid w:val="00AA0AEF"/>
    <w:rsid w:val="00AA120D"/>
    <w:rsid w:val="00AA2389"/>
    <w:rsid w:val="00AA2763"/>
    <w:rsid w:val="00AA2A2F"/>
    <w:rsid w:val="00AA2BBB"/>
    <w:rsid w:val="00AA2DB3"/>
    <w:rsid w:val="00AA433D"/>
    <w:rsid w:val="00AA5852"/>
    <w:rsid w:val="00AA5890"/>
    <w:rsid w:val="00AA6490"/>
    <w:rsid w:val="00AA6C17"/>
    <w:rsid w:val="00AA6DD2"/>
    <w:rsid w:val="00AA6F90"/>
    <w:rsid w:val="00AA7BA0"/>
    <w:rsid w:val="00AB07E0"/>
    <w:rsid w:val="00AB0912"/>
    <w:rsid w:val="00AB157F"/>
    <w:rsid w:val="00AB17B1"/>
    <w:rsid w:val="00AB22FD"/>
    <w:rsid w:val="00AB284D"/>
    <w:rsid w:val="00AB32A3"/>
    <w:rsid w:val="00AB3642"/>
    <w:rsid w:val="00AB3736"/>
    <w:rsid w:val="00AB4781"/>
    <w:rsid w:val="00AB48FD"/>
    <w:rsid w:val="00AB492B"/>
    <w:rsid w:val="00AB4D8B"/>
    <w:rsid w:val="00AB547D"/>
    <w:rsid w:val="00AB5B9B"/>
    <w:rsid w:val="00AB6924"/>
    <w:rsid w:val="00AB6B5B"/>
    <w:rsid w:val="00AB72BF"/>
    <w:rsid w:val="00AC0AF4"/>
    <w:rsid w:val="00AC0B13"/>
    <w:rsid w:val="00AC25F3"/>
    <w:rsid w:val="00AC38B4"/>
    <w:rsid w:val="00AC3B78"/>
    <w:rsid w:val="00AC3EF0"/>
    <w:rsid w:val="00AC4321"/>
    <w:rsid w:val="00AC492F"/>
    <w:rsid w:val="00AC4F90"/>
    <w:rsid w:val="00AC584D"/>
    <w:rsid w:val="00AC5B5F"/>
    <w:rsid w:val="00AC6092"/>
    <w:rsid w:val="00AC63CC"/>
    <w:rsid w:val="00AC71F7"/>
    <w:rsid w:val="00AC72B3"/>
    <w:rsid w:val="00AC7F74"/>
    <w:rsid w:val="00AD006B"/>
    <w:rsid w:val="00AD0464"/>
    <w:rsid w:val="00AD0B8D"/>
    <w:rsid w:val="00AD14D3"/>
    <w:rsid w:val="00AD2C91"/>
    <w:rsid w:val="00AD2F63"/>
    <w:rsid w:val="00AD4C0B"/>
    <w:rsid w:val="00AD5333"/>
    <w:rsid w:val="00AD56AB"/>
    <w:rsid w:val="00AD6A31"/>
    <w:rsid w:val="00AD6FFB"/>
    <w:rsid w:val="00AD7559"/>
    <w:rsid w:val="00AE0411"/>
    <w:rsid w:val="00AE04A8"/>
    <w:rsid w:val="00AE05CD"/>
    <w:rsid w:val="00AE2482"/>
    <w:rsid w:val="00AE27EC"/>
    <w:rsid w:val="00AE2ECE"/>
    <w:rsid w:val="00AE38CF"/>
    <w:rsid w:val="00AE43A0"/>
    <w:rsid w:val="00AE5B7D"/>
    <w:rsid w:val="00AE660C"/>
    <w:rsid w:val="00AE73F8"/>
    <w:rsid w:val="00AE7B58"/>
    <w:rsid w:val="00AE7DFC"/>
    <w:rsid w:val="00AF0091"/>
    <w:rsid w:val="00AF0C07"/>
    <w:rsid w:val="00AF112D"/>
    <w:rsid w:val="00AF19A7"/>
    <w:rsid w:val="00AF1EA9"/>
    <w:rsid w:val="00AF230D"/>
    <w:rsid w:val="00AF2BEC"/>
    <w:rsid w:val="00AF3259"/>
    <w:rsid w:val="00AF32D1"/>
    <w:rsid w:val="00AF3C08"/>
    <w:rsid w:val="00AF583D"/>
    <w:rsid w:val="00AF5994"/>
    <w:rsid w:val="00AF60C8"/>
    <w:rsid w:val="00AF7A7A"/>
    <w:rsid w:val="00B000C1"/>
    <w:rsid w:val="00B003E3"/>
    <w:rsid w:val="00B00525"/>
    <w:rsid w:val="00B01A77"/>
    <w:rsid w:val="00B01E09"/>
    <w:rsid w:val="00B02067"/>
    <w:rsid w:val="00B046E0"/>
    <w:rsid w:val="00B04C80"/>
    <w:rsid w:val="00B04EF7"/>
    <w:rsid w:val="00B054B1"/>
    <w:rsid w:val="00B0589E"/>
    <w:rsid w:val="00B05ACF"/>
    <w:rsid w:val="00B05DF3"/>
    <w:rsid w:val="00B05E8B"/>
    <w:rsid w:val="00B0699D"/>
    <w:rsid w:val="00B07F2E"/>
    <w:rsid w:val="00B10133"/>
    <w:rsid w:val="00B102A2"/>
    <w:rsid w:val="00B10884"/>
    <w:rsid w:val="00B10A56"/>
    <w:rsid w:val="00B10D14"/>
    <w:rsid w:val="00B10D52"/>
    <w:rsid w:val="00B10E91"/>
    <w:rsid w:val="00B11125"/>
    <w:rsid w:val="00B1115E"/>
    <w:rsid w:val="00B133D6"/>
    <w:rsid w:val="00B13E16"/>
    <w:rsid w:val="00B14FB5"/>
    <w:rsid w:val="00B157E1"/>
    <w:rsid w:val="00B15D54"/>
    <w:rsid w:val="00B1617F"/>
    <w:rsid w:val="00B164E6"/>
    <w:rsid w:val="00B172AC"/>
    <w:rsid w:val="00B17AE2"/>
    <w:rsid w:val="00B20F3A"/>
    <w:rsid w:val="00B21047"/>
    <w:rsid w:val="00B21A6C"/>
    <w:rsid w:val="00B22270"/>
    <w:rsid w:val="00B229D4"/>
    <w:rsid w:val="00B235B4"/>
    <w:rsid w:val="00B23C38"/>
    <w:rsid w:val="00B23C99"/>
    <w:rsid w:val="00B24A76"/>
    <w:rsid w:val="00B25873"/>
    <w:rsid w:val="00B25E1F"/>
    <w:rsid w:val="00B25FB0"/>
    <w:rsid w:val="00B26CA0"/>
    <w:rsid w:val="00B2744E"/>
    <w:rsid w:val="00B30421"/>
    <w:rsid w:val="00B30566"/>
    <w:rsid w:val="00B318F4"/>
    <w:rsid w:val="00B31A59"/>
    <w:rsid w:val="00B3355A"/>
    <w:rsid w:val="00B3372F"/>
    <w:rsid w:val="00B33866"/>
    <w:rsid w:val="00B346FE"/>
    <w:rsid w:val="00B347A4"/>
    <w:rsid w:val="00B34EAC"/>
    <w:rsid w:val="00B356E2"/>
    <w:rsid w:val="00B40123"/>
    <w:rsid w:val="00B401D4"/>
    <w:rsid w:val="00B404E6"/>
    <w:rsid w:val="00B407E1"/>
    <w:rsid w:val="00B40BF5"/>
    <w:rsid w:val="00B40C6C"/>
    <w:rsid w:val="00B40FA9"/>
    <w:rsid w:val="00B41213"/>
    <w:rsid w:val="00B43395"/>
    <w:rsid w:val="00B434BA"/>
    <w:rsid w:val="00B43927"/>
    <w:rsid w:val="00B43EF2"/>
    <w:rsid w:val="00B44D15"/>
    <w:rsid w:val="00B456DA"/>
    <w:rsid w:val="00B45717"/>
    <w:rsid w:val="00B459B7"/>
    <w:rsid w:val="00B459BB"/>
    <w:rsid w:val="00B46665"/>
    <w:rsid w:val="00B46762"/>
    <w:rsid w:val="00B46D2B"/>
    <w:rsid w:val="00B47240"/>
    <w:rsid w:val="00B4770E"/>
    <w:rsid w:val="00B50724"/>
    <w:rsid w:val="00B51154"/>
    <w:rsid w:val="00B519AC"/>
    <w:rsid w:val="00B51B65"/>
    <w:rsid w:val="00B51B8B"/>
    <w:rsid w:val="00B52D35"/>
    <w:rsid w:val="00B545FA"/>
    <w:rsid w:val="00B55168"/>
    <w:rsid w:val="00B56960"/>
    <w:rsid w:val="00B56A36"/>
    <w:rsid w:val="00B605BB"/>
    <w:rsid w:val="00B6112D"/>
    <w:rsid w:val="00B61817"/>
    <w:rsid w:val="00B61CEB"/>
    <w:rsid w:val="00B62846"/>
    <w:rsid w:val="00B62A61"/>
    <w:rsid w:val="00B62EE1"/>
    <w:rsid w:val="00B630A0"/>
    <w:rsid w:val="00B63117"/>
    <w:rsid w:val="00B63179"/>
    <w:rsid w:val="00B6359B"/>
    <w:rsid w:val="00B63976"/>
    <w:rsid w:val="00B63B59"/>
    <w:rsid w:val="00B63C4C"/>
    <w:rsid w:val="00B64678"/>
    <w:rsid w:val="00B648F1"/>
    <w:rsid w:val="00B64D25"/>
    <w:rsid w:val="00B64EC1"/>
    <w:rsid w:val="00B6555D"/>
    <w:rsid w:val="00B65C13"/>
    <w:rsid w:val="00B70616"/>
    <w:rsid w:val="00B7159C"/>
    <w:rsid w:val="00B715C0"/>
    <w:rsid w:val="00B71739"/>
    <w:rsid w:val="00B7189E"/>
    <w:rsid w:val="00B722A1"/>
    <w:rsid w:val="00B729E0"/>
    <w:rsid w:val="00B736DE"/>
    <w:rsid w:val="00B73A9E"/>
    <w:rsid w:val="00B73BBD"/>
    <w:rsid w:val="00B73BC7"/>
    <w:rsid w:val="00B74A8D"/>
    <w:rsid w:val="00B75DEF"/>
    <w:rsid w:val="00B75F0A"/>
    <w:rsid w:val="00B76286"/>
    <w:rsid w:val="00B762C5"/>
    <w:rsid w:val="00B76755"/>
    <w:rsid w:val="00B76943"/>
    <w:rsid w:val="00B7711C"/>
    <w:rsid w:val="00B772EF"/>
    <w:rsid w:val="00B77A0A"/>
    <w:rsid w:val="00B77D1F"/>
    <w:rsid w:val="00B804A9"/>
    <w:rsid w:val="00B821A5"/>
    <w:rsid w:val="00B821CB"/>
    <w:rsid w:val="00B82E51"/>
    <w:rsid w:val="00B82E52"/>
    <w:rsid w:val="00B83472"/>
    <w:rsid w:val="00B83837"/>
    <w:rsid w:val="00B843D4"/>
    <w:rsid w:val="00B84919"/>
    <w:rsid w:val="00B855CA"/>
    <w:rsid w:val="00B86C51"/>
    <w:rsid w:val="00B87226"/>
    <w:rsid w:val="00B8799A"/>
    <w:rsid w:val="00B87DDA"/>
    <w:rsid w:val="00B90B41"/>
    <w:rsid w:val="00B90C97"/>
    <w:rsid w:val="00B90F05"/>
    <w:rsid w:val="00B90FAD"/>
    <w:rsid w:val="00B91245"/>
    <w:rsid w:val="00B927F1"/>
    <w:rsid w:val="00B92AE8"/>
    <w:rsid w:val="00B93071"/>
    <w:rsid w:val="00B939B5"/>
    <w:rsid w:val="00B94261"/>
    <w:rsid w:val="00B94F97"/>
    <w:rsid w:val="00B963DC"/>
    <w:rsid w:val="00B96BE9"/>
    <w:rsid w:val="00B96F0B"/>
    <w:rsid w:val="00B97286"/>
    <w:rsid w:val="00B9792B"/>
    <w:rsid w:val="00B97B49"/>
    <w:rsid w:val="00BA0937"/>
    <w:rsid w:val="00BA0C7E"/>
    <w:rsid w:val="00BA1FE8"/>
    <w:rsid w:val="00BA2836"/>
    <w:rsid w:val="00BA28A9"/>
    <w:rsid w:val="00BA32A9"/>
    <w:rsid w:val="00BA3AD7"/>
    <w:rsid w:val="00BA3D70"/>
    <w:rsid w:val="00BA41E8"/>
    <w:rsid w:val="00BA480A"/>
    <w:rsid w:val="00BA60BC"/>
    <w:rsid w:val="00BA6277"/>
    <w:rsid w:val="00BA7780"/>
    <w:rsid w:val="00BA7E4B"/>
    <w:rsid w:val="00BB07D9"/>
    <w:rsid w:val="00BB1722"/>
    <w:rsid w:val="00BB1BC8"/>
    <w:rsid w:val="00BB2849"/>
    <w:rsid w:val="00BB3105"/>
    <w:rsid w:val="00BB360E"/>
    <w:rsid w:val="00BB391E"/>
    <w:rsid w:val="00BB43F3"/>
    <w:rsid w:val="00BB4473"/>
    <w:rsid w:val="00BB5448"/>
    <w:rsid w:val="00BB6E53"/>
    <w:rsid w:val="00BC092B"/>
    <w:rsid w:val="00BC0F98"/>
    <w:rsid w:val="00BC1BE3"/>
    <w:rsid w:val="00BC1FE8"/>
    <w:rsid w:val="00BC2DFB"/>
    <w:rsid w:val="00BC2E06"/>
    <w:rsid w:val="00BC44DE"/>
    <w:rsid w:val="00BC46B2"/>
    <w:rsid w:val="00BC46C3"/>
    <w:rsid w:val="00BC55F9"/>
    <w:rsid w:val="00BC5826"/>
    <w:rsid w:val="00BC593A"/>
    <w:rsid w:val="00BC5F35"/>
    <w:rsid w:val="00BC6325"/>
    <w:rsid w:val="00BC656E"/>
    <w:rsid w:val="00BC67E2"/>
    <w:rsid w:val="00BC6D30"/>
    <w:rsid w:val="00BC7309"/>
    <w:rsid w:val="00BD0495"/>
    <w:rsid w:val="00BD0733"/>
    <w:rsid w:val="00BD0DA5"/>
    <w:rsid w:val="00BD1009"/>
    <w:rsid w:val="00BD1A09"/>
    <w:rsid w:val="00BD201F"/>
    <w:rsid w:val="00BD2432"/>
    <w:rsid w:val="00BD26E6"/>
    <w:rsid w:val="00BD2DA3"/>
    <w:rsid w:val="00BD44E2"/>
    <w:rsid w:val="00BD58D1"/>
    <w:rsid w:val="00BD668C"/>
    <w:rsid w:val="00BD66B3"/>
    <w:rsid w:val="00BD6CD1"/>
    <w:rsid w:val="00BD7834"/>
    <w:rsid w:val="00BE10AA"/>
    <w:rsid w:val="00BE16E2"/>
    <w:rsid w:val="00BE1BAA"/>
    <w:rsid w:val="00BE25AB"/>
    <w:rsid w:val="00BE2734"/>
    <w:rsid w:val="00BE2E79"/>
    <w:rsid w:val="00BE327B"/>
    <w:rsid w:val="00BE421F"/>
    <w:rsid w:val="00BE44C7"/>
    <w:rsid w:val="00BE5F44"/>
    <w:rsid w:val="00BE64D3"/>
    <w:rsid w:val="00BE7025"/>
    <w:rsid w:val="00BE7470"/>
    <w:rsid w:val="00BE79E4"/>
    <w:rsid w:val="00BE7AB4"/>
    <w:rsid w:val="00BF07D4"/>
    <w:rsid w:val="00BF1049"/>
    <w:rsid w:val="00BF1B54"/>
    <w:rsid w:val="00BF1EDF"/>
    <w:rsid w:val="00BF599E"/>
    <w:rsid w:val="00BF6F5E"/>
    <w:rsid w:val="00BF7022"/>
    <w:rsid w:val="00BF79CE"/>
    <w:rsid w:val="00C01011"/>
    <w:rsid w:val="00C01022"/>
    <w:rsid w:val="00C0336E"/>
    <w:rsid w:val="00C048ED"/>
    <w:rsid w:val="00C04D8D"/>
    <w:rsid w:val="00C059E0"/>
    <w:rsid w:val="00C0632C"/>
    <w:rsid w:val="00C06ABF"/>
    <w:rsid w:val="00C06EC3"/>
    <w:rsid w:val="00C0701D"/>
    <w:rsid w:val="00C07317"/>
    <w:rsid w:val="00C10338"/>
    <w:rsid w:val="00C103E5"/>
    <w:rsid w:val="00C110E1"/>
    <w:rsid w:val="00C1266C"/>
    <w:rsid w:val="00C12E16"/>
    <w:rsid w:val="00C13A05"/>
    <w:rsid w:val="00C13B22"/>
    <w:rsid w:val="00C13C03"/>
    <w:rsid w:val="00C1435F"/>
    <w:rsid w:val="00C14E09"/>
    <w:rsid w:val="00C1552B"/>
    <w:rsid w:val="00C157CE"/>
    <w:rsid w:val="00C17104"/>
    <w:rsid w:val="00C172CD"/>
    <w:rsid w:val="00C17501"/>
    <w:rsid w:val="00C177FE"/>
    <w:rsid w:val="00C20969"/>
    <w:rsid w:val="00C20992"/>
    <w:rsid w:val="00C214E5"/>
    <w:rsid w:val="00C21A02"/>
    <w:rsid w:val="00C22D70"/>
    <w:rsid w:val="00C2329E"/>
    <w:rsid w:val="00C23CD3"/>
    <w:rsid w:val="00C246A1"/>
    <w:rsid w:val="00C2600E"/>
    <w:rsid w:val="00C26251"/>
    <w:rsid w:val="00C26849"/>
    <w:rsid w:val="00C2747D"/>
    <w:rsid w:val="00C27CF6"/>
    <w:rsid w:val="00C307E4"/>
    <w:rsid w:val="00C30A78"/>
    <w:rsid w:val="00C3125E"/>
    <w:rsid w:val="00C31A48"/>
    <w:rsid w:val="00C31ED0"/>
    <w:rsid w:val="00C321CF"/>
    <w:rsid w:val="00C324D9"/>
    <w:rsid w:val="00C325CF"/>
    <w:rsid w:val="00C32923"/>
    <w:rsid w:val="00C32DE2"/>
    <w:rsid w:val="00C336A2"/>
    <w:rsid w:val="00C33E58"/>
    <w:rsid w:val="00C3512B"/>
    <w:rsid w:val="00C352CD"/>
    <w:rsid w:val="00C367F5"/>
    <w:rsid w:val="00C368E2"/>
    <w:rsid w:val="00C36985"/>
    <w:rsid w:val="00C369FE"/>
    <w:rsid w:val="00C415F6"/>
    <w:rsid w:val="00C430F9"/>
    <w:rsid w:val="00C4337E"/>
    <w:rsid w:val="00C4372D"/>
    <w:rsid w:val="00C44A19"/>
    <w:rsid w:val="00C44CA9"/>
    <w:rsid w:val="00C44E54"/>
    <w:rsid w:val="00C44EC4"/>
    <w:rsid w:val="00C44EFD"/>
    <w:rsid w:val="00C452A1"/>
    <w:rsid w:val="00C45A3A"/>
    <w:rsid w:val="00C45ADF"/>
    <w:rsid w:val="00C45DD7"/>
    <w:rsid w:val="00C45F07"/>
    <w:rsid w:val="00C46500"/>
    <w:rsid w:val="00C46F9D"/>
    <w:rsid w:val="00C475D2"/>
    <w:rsid w:val="00C50036"/>
    <w:rsid w:val="00C503C6"/>
    <w:rsid w:val="00C50F27"/>
    <w:rsid w:val="00C512C5"/>
    <w:rsid w:val="00C516FC"/>
    <w:rsid w:val="00C51FAE"/>
    <w:rsid w:val="00C525B5"/>
    <w:rsid w:val="00C52A4A"/>
    <w:rsid w:val="00C52FA7"/>
    <w:rsid w:val="00C53423"/>
    <w:rsid w:val="00C54992"/>
    <w:rsid w:val="00C54AE6"/>
    <w:rsid w:val="00C54D72"/>
    <w:rsid w:val="00C55E27"/>
    <w:rsid w:val="00C55EC9"/>
    <w:rsid w:val="00C56BF1"/>
    <w:rsid w:val="00C57883"/>
    <w:rsid w:val="00C57D0F"/>
    <w:rsid w:val="00C6017E"/>
    <w:rsid w:val="00C60783"/>
    <w:rsid w:val="00C6091A"/>
    <w:rsid w:val="00C60A21"/>
    <w:rsid w:val="00C60A48"/>
    <w:rsid w:val="00C611E1"/>
    <w:rsid w:val="00C62732"/>
    <w:rsid w:val="00C6291B"/>
    <w:rsid w:val="00C629AE"/>
    <w:rsid w:val="00C63C20"/>
    <w:rsid w:val="00C63E56"/>
    <w:rsid w:val="00C6412F"/>
    <w:rsid w:val="00C64519"/>
    <w:rsid w:val="00C6471E"/>
    <w:rsid w:val="00C64DEC"/>
    <w:rsid w:val="00C6544F"/>
    <w:rsid w:val="00C65595"/>
    <w:rsid w:val="00C665A4"/>
    <w:rsid w:val="00C66999"/>
    <w:rsid w:val="00C66D50"/>
    <w:rsid w:val="00C67C0C"/>
    <w:rsid w:val="00C67DE0"/>
    <w:rsid w:val="00C70213"/>
    <w:rsid w:val="00C7084E"/>
    <w:rsid w:val="00C70BA3"/>
    <w:rsid w:val="00C70DA8"/>
    <w:rsid w:val="00C729ED"/>
    <w:rsid w:val="00C72BA0"/>
    <w:rsid w:val="00C72BBB"/>
    <w:rsid w:val="00C73312"/>
    <w:rsid w:val="00C73FED"/>
    <w:rsid w:val="00C740C7"/>
    <w:rsid w:val="00C7412D"/>
    <w:rsid w:val="00C74BC3"/>
    <w:rsid w:val="00C7589F"/>
    <w:rsid w:val="00C75D97"/>
    <w:rsid w:val="00C7637D"/>
    <w:rsid w:val="00C76A1D"/>
    <w:rsid w:val="00C76A73"/>
    <w:rsid w:val="00C76A96"/>
    <w:rsid w:val="00C76BD2"/>
    <w:rsid w:val="00C76BE7"/>
    <w:rsid w:val="00C76CF9"/>
    <w:rsid w:val="00C773AD"/>
    <w:rsid w:val="00C77575"/>
    <w:rsid w:val="00C775E6"/>
    <w:rsid w:val="00C812EA"/>
    <w:rsid w:val="00C81F7C"/>
    <w:rsid w:val="00C826FF"/>
    <w:rsid w:val="00C82773"/>
    <w:rsid w:val="00C83ABA"/>
    <w:rsid w:val="00C84490"/>
    <w:rsid w:val="00C85635"/>
    <w:rsid w:val="00C85CD9"/>
    <w:rsid w:val="00C862BF"/>
    <w:rsid w:val="00C868D8"/>
    <w:rsid w:val="00C86DE3"/>
    <w:rsid w:val="00C87ECB"/>
    <w:rsid w:val="00C91839"/>
    <w:rsid w:val="00C91ED4"/>
    <w:rsid w:val="00C94E0C"/>
    <w:rsid w:val="00C94F01"/>
    <w:rsid w:val="00C952FE"/>
    <w:rsid w:val="00C95A40"/>
    <w:rsid w:val="00C95E83"/>
    <w:rsid w:val="00C97EFE"/>
    <w:rsid w:val="00C97F74"/>
    <w:rsid w:val="00CA02BD"/>
    <w:rsid w:val="00CA2DDE"/>
    <w:rsid w:val="00CA3277"/>
    <w:rsid w:val="00CA35E0"/>
    <w:rsid w:val="00CA3A51"/>
    <w:rsid w:val="00CA3CF8"/>
    <w:rsid w:val="00CA4E3A"/>
    <w:rsid w:val="00CA4FCE"/>
    <w:rsid w:val="00CA5689"/>
    <w:rsid w:val="00CA5C30"/>
    <w:rsid w:val="00CA6518"/>
    <w:rsid w:val="00CA71C4"/>
    <w:rsid w:val="00CA75C5"/>
    <w:rsid w:val="00CB054C"/>
    <w:rsid w:val="00CB07D4"/>
    <w:rsid w:val="00CB0887"/>
    <w:rsid w:val="00CB1158"/>
    <w:rsid w:val="00CB232D"/>
    <w:rsid w:val="00CB39D9"/>
    <w:rsid w:val="00CB3A83"/>
    <w:rsid w:val="00CB5139"/>
    <w:rsid w:val="00CB51D0"/>
    <w:rsid w:val="00CB52AB"/>
    <w:rsid w:val="00CB6137"/>
    <w:rsid w:val="00CB6AB7"/>
    <w:rsid w:val="00CB6BA0"/>
    <w:rsid w:val="00CB76A7"/>
    <w:rsid w:val="00CB7C53"/>
    <w:rsid w:val="00CB7E2C"/>
    <w:rsid w:val="00CC1CF0"/>
    <w:rsid w:val="00CC20A8"/>
    <w:rsid w:val="00CC23C9"/>
    <w:rsid w:val="00CC24DD"/>
    <w:rsid w:val="00CC2819"/>
    <w:rsid w:val="00CC3563"/>
    <w:rsid w:val="00CC38B7"/>
    <w:rsid w:val="00CC3912"/>
    <w:rsid w:val="00CC430D"/>
    <w:rsid w:val="00CC4DFE"/>
    <w:rsid w:val="00CC56DA"/>
    <w:rsid w:val="00CC5CB3"/>
    <w:rsid w:val="00CC5D66"/>
    <w:rsid w:val="00CC60E6"/>
    <w:rsid w:val="00CC695D"/>
    <w:rsid w:val="00CC6C9D"/>
    <w:rsid w:val="00CC7824"/>
    <w:rsid w:val="00CC7FC2"/>
    <w:rsid w:val="00CD00DE"/>
    <w:rsid w:val="00CD0817"/>
    <w:rsid w:val="00CD0C25"/>
    <w:rsid w:val="00CD0F98"/>
    <w:rsid w:val="00CD10D0"/>
    <w:rsid w:val="00CD1721"/>
    <w:rsid w:val="00CD1986"/>
    <w:rsid w:val="00CD1A92"/>
    <w:rsid w:val="00CD1B63"/>
    <w:rsid w:val="00CD1BAC"/>
    <w:rsid w:val="00CD2161"/>
    <w:rsid w:val="00CD22B9"/>
    <w:rsid w:val="00CD28A0"/>
    <w:rsid w:val="00CD2F79"/>
    <w:rsid w:val="00CD31FC"/>
    <w:rsid w:val="00CD3431"/>
    <w:rsid w:val="00CD4037"/>
    <w:rsid w:val="00CD4885"/>
    <w:rsid w:val="00CD4919"/>
    <w:rsid w:val="00CD5784"/>
    <w:rsid w:val="00CD5F6E"/>
    <w:rsid w:val="00CD6BE0"/>
    <w:rsid w:val="00CD6D65"/>
    <w:rsid w:val="00CD7B3B"/>
    <w:rsid w:val="00CE0871"/>
    <w:rsid w:val="00CE18A7"/>
    <w:rsid w:val="00CE18E6"/>
    <w:rsid w:val="00CE26BE"/>
    <w:rsid w:val="00CE2C49"/>
    <w:rsid w:val="00CE2E2A"/>
    <w:rsid w:val="00CE33B2"/>
    <w:rsid w:val="00CE3B51"/>
    <w:rsid w:val="00CE3CC5"/>
    <w:rsid w:val="00CE4CCD"/>
    <w:rsid w:val="00CE5EFE"/>
    <w:rsid w:val="00CE60B9"/>
    <w:rsid w:val="00CE6389"/>
    <w:rsid w:val="00CE6922"/>
    <w:rsid w:val="00CE70D1"/>
    <w:rsid w:val="00CE725A"/>
    <w:rsid w:val="00CE7374"/>
    <w:rsid w:val="00CE7382"/>
    <w:rsid w:val="00CE7E86"/>
    <w:rsid w:val="00CF01FF"/>
    <w:rsid w:val="00CF0C6A"/>
    <w:rsid w:val="00CF11A7"/>
    <w:rsid w:val="00CF1224"/>
    <w:rsid w:val="00CF16B6"/>
    <w:rsid w:val="00CF171E"/>
    <w:rsid w:val="00CF1A46"/>
    <w:rsid w:val="00CF1A79"/>
    <w:rsid w:val="00CF2149"/>
    <w:rsid w:val="00CF2273"/>
    <w:rsid w:val="00CF22A9"/>
    <w:rsid w:val="00CF3173"/>
    <w:rsid w:val="00CF39B3"/>
    <w:rsid w:val="00CF3EAB"/>
    <w:rsid w:val="00CF3FC0"/>
    <w:rsid w:val="00CF41A2"/>
    <w:rsid w:val="00CF456E"/>
    <w:rsid w:val="00CF4A3E"/>
    <w:rsid w:val="00CF57AB"/>
    <w:rsid w:val="00CF5B80"/>
    <w:rsid w:val="00CF5D9F"/>
    <w:rsid w:val="00CF6A02"/>
    <w:rsid w:val="00CF6DBF"/>
    <w:rsid w:val="00CF71F8"/>
    <w:rsid w:val="00CF724F"/>
    <w:rsid w:val="00CF7A8D"/>
    <w:rsid w:val="00D006C2"/>
    <w:rsid w:val="00D00AEC"/>
    <w:rsid w:val="00D00D70"/>
    <w:rsid w:val="00D01045"/>
    <w:rsid w:val="00D0112C"/>
    <w:rsid w:val="00D011A0"/>
    <w:rsid w:val="00D0121C"/>
    <w:rsid w:val="00D01D5F"/>
    <w:rsid w:val="00D02242"/>
    <w:rsid w:val="00D02379"/>
    <w:rsid w:val="00D02765"/>
    <w:rsid w:val="00D02C0B"/>
    <w:rsid w:val="00D02C59"/>
    <w:rsid w:val="00D03355"/>
    <w:rsid w:val="00D03DA4"/>
    <w:rsid w:val="00D04A15"/>
    <w:rsid w:val="00D052DF"/>
    <w:rsid w:val="00D06409"/>
    <w:rsid w:val="00D0731B"/>
    <w:rsid w:val="00D077F8"/>
    <w:rsid w:val="00D10333"/>
    <w:rsid w:val="00D103A4"/>
    <w:rsid w:val="00D1043A"/>
    <w:rsid w:val="00D10854"/>
    <w:rsid w:val="00D116E2"/>
    <w:rsid w:val="00D1227E"/>
    <w:rsid w:val="00D1254C"/>
    <w:rsid w:val="00D143C9"/>
    <w:rsid w:val="00D143D4"/>
    <w:rsid w:val="00D15971"/>
    <w:rsid w:val="00D15A00"/>
    <w:rsid w:val="00D15AFE"/>
    <w:rsid w:val="00D15DF3"/>
    <w:rsid w:val="00D15F13"/>
    <w:rsid w:val="00D176F7"/>
    <w:rsid w:val="00D17CA9"/>
    <w:rsid w:val="00D20042"/>
    <w:rsid w:val="00D2052A"/>
    <w:rsid w:val="00D21917"/>
    <w:rsid w:val="00D22026"/>
    <w:rsid w:val="00D22820"/>
    <w:rsid w:val="00D229C7"/>
    <w:rsid w:val="00D22C7A"/>
    <w:rsid w:val="00D23097"/>
    <w:rsid w:val="00D230E8"/>
    <w:rsid w:val="00D236BF"/>
    <w:rsid w:val="00D24D7E"/>
    <w:rsid w:val="00D25EA5"/>
    <w:rsid w:val="00D26077"/>
    <w:rsid w:val="00D268B7"/>
    <w:rsid w:val="00D2691C"/>
    <w:rsid w:val="00D26F0B"/>
    <w:rsid w:val="00D27761"/>
    <w:rsid w:val="00D27953"/>
    <w:rsid w:val="00D27D43"/>
    <w:rsid w:val="00D30249"/>
    <w:rsid w:val="00D30393"/>
    <w:rsid w:val="00D30D55"/>
    <w:rsid w:val="00D310E0"/>
    <w:rsid w:val="00D31D65"/>
    <w:rsid w:val="00D32062"/>
    <w:rsid w:val="00D326CF"/>
    <w:rsid w:val="00D332B3"/>
    <w:rsid w:val="00D338D4"/>
    <w:rsid w:val="00D33B8F"/>
    <w:rsid w:val="00D34076"/>
    <w:rsid w:val="00D347E3"/>
    <w:rsid w:val="00D35A14"/>
    <w:rsid w:val="00D35F83"/>
    <w:rsid w:val="00D35FE0"/>
    <w:rsid w:val="00D36845"/>
    <w:rsid w:val="00D36E83"/>
    <w:rsid w:val="00D36FF9"/>
    <w:rsid w:val="00D374B5"/>
    <w:rsid w:val="00D37AF6"/>
    <w:rsid w:val="00D414B0"/>
    <w:rsid w:val="00D415E5"/>
    <w:rsid w:val="00D422DD"/>
    <w:rsid w:val="00D42380"/>
    <w:rsid w:val="00D426A9"/>
    <w:rsid w:val="00D42B2C"/>
    <w:rsid w:val="00D42C9B"/>
    <w:rsid w:val="00D43341"/>
    <w:rsid w:val="00D4349C"/>
    <w:rsid w:val="00D437A9"/>
    <w:rsid w:val="00D43B90"/>
    <w:rsid w:val="00D43C72"/>
    <w:rsid w:val="00D44235"/>
    <w:rsid w:val="00D44314"/>
    <w:rsid w:val="00D443A8"/>
    <w:rsid w:val="00D448AC"/>
    <w:rsid w:val="00D4514E"/>
    <w:rsid w:val="00D45E01"/>
    <w:rsid w:val="00D4721A"/>
    <w:rsid w:val="00D47DEA"/>
    <w:rsid w:val="00D504A4"/>
    <w:rsid w:val="00D50E20"/>
    <w:rsid w:val="00D52157"/>
    <w:rsid w:val="00D52594"/>
    <w:rsid w:val="00D54010"/>
    <w:rsid w:val="00D542B8"/>
    <w:rsid w:val="00D54B63"/>
    <w:rsid w:val="00D55706"/>
    <w:rsid w:val="00D5597C"/>
    <w:rsid w:val="00D55E7E"/>
    <w:rsid w:val="00D56122"/>
    <w:rsid w:val="00D5635A"/>
    <w:rsid w:val="00D56453"/>
    <w:rsid w:val="00D56ED6"/>
    <w:rsid w:val="00D57BF2"/>
    <w:rsid w:val="00D57CC1"/>
    <w:rsid w:val="00D57F81"/>
    <w:rsid w:val="00D604B2"/>
    <w:rsid w:val="00D614A0"/>
    <w:rsid w:val="00D62591"/>
    <w:rsid w:val="00D63584"/>
    <w:rsid w:val="00D6364B"/>
    <w:rsid w:val="00D63A8C"/>
    <w:rsid w:val="00D645EF"/>
    <w:rsid w:val="00D646C1"/>
    <w:rsid w:val="00D65645"/>
    <w:rsid w:val="00D65B50"/>
    <w:rsid w:val="00D65C52"/>
    <w:rsid w:val="00D65F2E"/>
    <w:rsid w:val="00D66511"/>
    <w:rsid w:val="00D66642"/>
    <w:rsid w:val="00D67611"/>
    <w:rsid w:val="00D677E6"/>
    <w:rsid w:val="00D702C9"/>
    <w:rsid w:val="00D70B00"/>
    <w:rsid w:val="00D70DBE"/>
    <w:rsid w:val="00D71334"/>
    <w:rsid w:val="00D71853"/>
    <w:rsid w:val="00D71D36"/>
    <w:rsid w:val="00D71FD9"/>
    <w:rsid w:val="00D723BD"/>
    <w:rsid w:val="00D72875"/>
    <w:rsid w:val="00D72D83"/>
    <w:rsid w:val="00D742A7"/>
    <w:rsid w:val="00D75894"/>
    <w:rsid w:val="00D75E3F"/>
    <w:rsid w:val="00D763C6"/>
    <w:rsid w:val="00D76475"/>
    <w:rsid w:val="00D76CD6"/>
    <w:rsid w:val="00D76F31"/>
    <w:rsid w:val="00D77C6B"/>
    <w:rsid w:val="00D81199"/>
    <w:rsid w:val="00D81203"/>
    <w:rsid w:val="00D8196F"/>
    <w:rsid w:val="00D8233B"/>
    <w:rsid w:val="00D82B05"/>
    <w:rsid w:val="00D82D7C"/>
    <w:rsid w:val="00D843D7"/>
    <w:rsid w:val="00D859C9"/>
    <w:rsid w:val="00D85C63"/>
    <w:rsid w:val="00D863E5"/>
    <w:rsid w:val="00D86519"/>
    <w:rsid w:val="00D87057"/>
    <w:rsid w:val="00D9119D"/>
    <w:rsid w:val="00D9150E"/>
    <w:rsid w:val="00D9166E"/>
    <w:rsid w:val="00D91A55"/>
    <w:rsid w:val="00D927A5"/>
    <w:rsid w:val="00D93F1D"/>
    <w:rsid w:val="00D944C8"/>
    <w:rsid w:val="00D94F76"/>
    <w:rsid w:val="00D95509"/>
    <w:rsid w:val="00D95857"/>
    <w:rsid w:val="00D973F4"/>
    <w:rsid w:val="00D97AE7"/>
    <w:rsid w:val="00D97D97"/>
    <w:rsid w:val="00DA0AB2"/>
    <w:rsid w:val="00DA0B24"/>
    <w:rsid w:val="00DA1F58"/>
    <w:rsid w:val="00DA2108"/>
    <w:rsid w:val="00DA2333"/>
    <w:rsid w:val="00DA2921"/>
    <w:rsid w:val="00DA29DB"/>
    <w:rsid w:val="00DA3385"/>
    <w:rsid w:val="00DA3A31"/>
    <w:rsid w:val="00DA48B7"/>
    <w:rsid w:val="00DA4B28"/>
    <w:rsid w:val="00DA50A8"/>
    <w:rsid w:val="00DA50C5"/>
    <w:rsid w:val="00DA5193"/>
    <w:rsid w:val="00DA6518"/>
    <w:rsid w:val="00DA6FF4"/>
    <w:rsid w:val="00DA70C8"/>
    <w:rsid w:val="00DA70DE"/>
    <w:rsid w:val="00DB09A9"/>
    <w:rsid w:val="00DB0B16"/>
    <w:rsid w:val="00DB0D16"/>
    <w:rsid w:val="00DB0D1A"/>
    <w:rsid w:val="00DB1350"/>
    <w:rsid w:val="00DB17CB"/>
    <w:rsid w:val="00DB1AB8"/>
    <w:rsid w:val="00DB1E6E"/>
    <w:rsid w:val="00DB2DEA"/>
    <w:rsid w:val="00DB3357"/>
    <w:rsid w:val="00DB3412"/>
    <w:rsid w:val="00DB39FF"/>
    <w:rsid w:val="00DB3B30"/>
    <w:rsid w:val="00DB41AA"/>
    <w:rsid w:val="00DB455C"/>
    <w:rsid w:val="00DB468E"/>
    <w:rsid w:val="00DB4A9F"/>
    <w:rsid w:val="00DB5A35"/>
    <w:rsid w:val="00DB6B91"/>
    <w:rsid w:val="00DB708F"/>
    <w:rsid w:val="00DB7100"/>
    <w:rsid w:val="00DB77F8"/>
    <w:rsid w:val="00DB79DB"/>
    <w:rsid w:val="00DB7CBC"/>
    <w:rsid w:val="00DC0348"/>
    <w:rsid w:val="00DC1F31"/>
    <w:rsid w:val="00DC28E0"/>
    <w:rsid w:val="00DC2A5F"/>
    <w:rsid w:val="00DC2AF0"/>
    <w:rsid w:val="00DC2D5D"/>
    <w:rsid w:val="00DC2DA4"/>
    <w:rsid w:val="00DC34CE"/>
    <w:rsid w:val="00DC367B"/>
    <w:rsid w:val="00DC38D1"/>
    <w:rsid w:val="00DC392C"/>
    <w:rsid w:val="00DC3BC4"/>
    <w:rsid w:val="00DC3F62"/>
    <w:rsid w:val="00DC44AE"/>
    <w:rsid w:val="00DC51BA"/>
    <w:rsid w:val="00DC539F"/>
    <w:rsid w:val="00DC58F1"/>
    <w:rsid w:val="00DC6BBE"/>
    <w:rsid w:val="00DC6EFD"/>
    <w:rsid w:val="00DC7318"/>
    <w:rsid w:val="00DC7F81"/>
    <w:rsid w:val="00DD0119"/>
    <w:rsid w:val="00DD1336"/>
    <w:rsid w:val="00DD1928"/>
    <w:rsid w:val="00DD21F0"/>
    <w:rsid w:val="00DD2CFB"/>
    <w:rsid w:val="00DD2D54"/>
    <w:rsid w:val="00DD2F0B"/>
    <w:rsid w:val="00DD30AC"/>
    <w:rsid w:val="00DD34E4"/>
    <w:rsid w:val="00DD3EEF"/>
    <w:rsid w:val="00DD4D2F"/>
    <w:rsid w:val="00DD4F83"/>
    <w:rsid w:val="00DD56E0"/>
    <w:rsid w:val="00DD68E2"/>
    <w:rsid w:val="00DD6D13"/>
    <w:rsid w:val="00DD6D73"/>
    <w:rsid w:val="00DD7379"/>
    <w:rsid w:val="00DD7687"/>
    <w:rsid w:val="00DD7964"/>
    <w:rsid w:val="00DE06F1"/>
    <w:rsid w:val="00DE0805"/>
    <w:rsid w:val="00DE09F4"/>
    <w:rsid w:val="00DE13C5"/>
    <w:rsid w:val="00DE1EDC"/>
    <w:rsid w:val="00DE2081"/>
    <w:rsid w:val="00DE20CC"/>
    <w:rsid w:val="00DE2CE6"/>
    <w:rsid w:val="00DE3EDE"/>
    <w:rsid w:val="00DE4237"/>
    <w:rsid w:val="00DE4267"/>
    <w:rsid w:val="00DE4411"/>
    <w:rsid w:val="00DE441A"/>
    <w:rsid w:val="00DE479A"/>
    <w:rsid w:val="00DE5167"/>
    <w:rsid w:val="00DE5E99"/>
    <w:rsid w:val="00DE6017"/>
    <w:rsid w:val="00DE6298"/>
    <w:rsid w:val="00DE6A3E"/>
    <w:rsid w:val="00DE6FC3"/>
    <w:rsid w:val="00DE7054"/>
    <w:rsid w:val="00DE78DD"/>
    <w:rsid w:val="00DE79BD"/>
    <w:rsid w:val="00DE79E0"/>
    <w:rsid w:val="00DE7C75"/>
    <w:rsid w:val="00DE7CB5"/>
    <w:rsid w:val="00DF0789"/>
    <w:rsid w:val="00DF0DB1"/>
    <w:rsid w:val="00DF1592"/>
    <w:rsid w:val="00DF2834"/>
    <w:rsid w:val="00DF28F5"/>
    <w:rsid w:val="00DF4E28"/>
    <w:rsid w:val="00DF5067"/>
    <w:rsid w:val="00DF55B3"/>
    <w:rsid w:val="00DF56E5"/>
    <w:rsid w:val="00DF5F12"/>
    <w:rsid w:val="00DF6181"/>
    <w:rsid w:val="00DF6B07"/>
    <w:rsid w:val="00DF70FF"/>
    <w:rsid w:val="00DF710B"/>
    <w:rsid w:val="00DF7274"/>
    <w:rsid w:val="00E01906"/>
    <w:rsid w:val="00E02536"/>
    <w:rsid w:val="00E02794"/>
    <w:rsid w:val="00E04697"/>
    <w:rsid w:val="00E04C9E"/>
    <w:rsid w:val="00E050A3"/>
    <w:rsid w:val="00E06168"/>
    <w:rsid w:val="00E0666D"/>
    <w:rsid w:val="00E1010B"/>
    <w:rsid w:val="00E102DC"/>
    <w:rsid w:val="00E10528"/>
    <w:rsid w:val="00E1130B"/>
    <w:rsid w:val="00E1249B"/>
    <w:rsid w:val="00E128A8"/>
    <w:rsid w:val="00E1293A"/>
    <w:rsid w:val="00E12EE1"/>
    <w:rsid w:val="00E12FA9"/>
    <w:rsid w:val="00E1348F"/>
    <w:rsid w:val="00E14633"/>
    <w:rsid w:val="00E14653"/>
    <w:rsid w:val="00E14768"/>
    <w:rsid w:val="00E14D94"/>
    <w:rsid w:val="00E14E4E"/>
    <w:rsid w:val="00E151CF"/>
    <w:rsid w:val="00E154EE"/>
    <w:rsid w:val="00E156B4"/>
    <w:rsid w:val="00E156FE"/>
    <w:rsid w:val="00E15D47"/>
    <w:rsid w:val="00E16B2E"/>
    <w:rsid w:val="00E17440"/>
    <w:rsid w:val="00E17510"/>
    <w:rsid w:val="00E20632"/>
    <w:rsid w:val="00E20A4A"/>
    <w:rsid w:val="00E20AC7"/>
    <w:rsid w:val="00E21475"/>
    <w:rsid w:val="00E215CE"/>
    <w:rsid w:val="00E21664"/>
    <w:rsid w:val="00E21824"/>
    <w:rsid w:val="00E21BFE"/>
    <w:rsid w:val="00E21CAD"/>
    <w:rsid w:val="00E21CB2"/>
    <w:rsid w:val="00E21E84"/>
    <w:rsid w:val="00E22623"/>
    <w:rsid w:val="00E22853"/>
    <w:rsid w:val="00E22900"/>
    <w:rsid w:val="00E229E1"/>
    <w:rsid w:val="00E22FD6"/>
    <w:rsid w:val="00E2403F"/>
    <w:rsid w:val="00E24067"/>
    <w:rsid w:val="00E2524A"/>
    <w:rsid w:val="00E257D5"/>
    <w:rsid w:val="00E25CF1"/>
    <w:rsid w:val="00E26209"/>
    <w:rsid w:val="00E26975"/>
    <w:rsid w:val="00E276DA"/>
    <w:rsid w:val="00E2799C"/>
    <w:rsid w:val="00E303AC"/>
    <w:rsid w:val="00E303B2"/>
    <w:rsid w:val="00E31190"/>
    <w:rsid w:val="00E31A9A"/>
    <w:rsid w:val="00E31AC5"/>
    <w:rsid w:val="00E320C8"/>
    <w:rsid w:val="00E32278"/>
    <w:rsid w:val="00E326F6"/>
    <w:rsid w:val="00E32810"/>
    <w:rsid w:val="00E3340B"/>
    <w:rsid w:val="00E3375E"/>
    <w:rsid w:val="00E339FA"/>
    <w:rsid w:val="00E33CE4"/>
    <w:rsid w:val="00E33E39"/>
    <w:rsid w:val="00E342AE"/>
    <w:rsid w:val="00E3525D"/>
    <w:rsid w:val="00E353BE"/>
    <w:rsid w:val="00E35AEC"/>
    <w:rsid w:val="00E364AB"/>
    <w:rsid w:val="00E3669B"/>
    <w:rsid w:val="00E366A0"/>
    <w:rsid w:val="00E37ACF"/>
    <w:rsid w:val="00E40250"/>
    <w:rsid w:val="00E40E52"/>
    <w:rsid w:val="00E41B06"/>
    <w:rsid w:val="00E41FDB"/>
    <w:rsid w:val="00E42515"/>
    <w:rsid w:val="00E4252B"/>
    <w:rsid w:val="00E4268A"/>
    <w:rsid w:val="00E43B4E"/>
    <w:rsid w:val="00E43CF2"/>
    <w:rsid w:val="00E44382"/>
    <w:rsid w:val="00E44935"/>
    <w:rsid w:val="00E44B02"/>
    <w:rsid w:val="00E46061"/>
    <w:rsid w:val="00E46633"/>
    <w:rsid w:val="00E46A39"/>
    <w:rsid w:val="00E46BC8"/>
    <w:rsid w:val="00E50A63"/>
    <w:rsid w:val="00E50B41"/>
    <w:rsid w:val="00E51221"/>
    <w:rsid w:val="00E51236"/>
    <w:rsid w:val="00E520AD"/>
    <w:rsid w:val="00E52696"/>
    <w:rsid w:val="00E52918"/>
    <w:rsid w:val="00E52ABB"/>
    <w:rsid w:val="00E5302E"/>
    <w:rsid w:val="00E5335B"/>
    <w:rsid w:val="00E54F92"/>
    <w:rsid w:val="00E55CEF"/>
    <w:rsid w:val="00E55FD6"/>
    <w:rsid w:val="00E561B5"/>
    <w:rsid w:val="00E56716"/>
    <w:rsid w:val="00E57231"/>
    <w:rsid w:val="00E6157D"/>
    <w:rsid w:val="00E61D05"/>
    <w:rsid w:val="00E6208B"/>
    <w:rsid w:val="00E62B0D"/>
    <w:rsid w:val="00E62BC3"/>
    <w:rsid w:val="00E62F76"/>
    <w:rsid w:val="00E6338A"/>
    <w:rsid w:val="00E64157"/>
    <w:rsid w:val="00E64297"/>
    <w:rsid w:val="00E6507A"/>
    <w:rsid w:val="00E65602"/>
    <w:rsid w:val="00E661A5"/>
    <w:rsid w:val="00E661B7"/>
    <w:rsid w:val="00E66392"/>
    <w:rsid w:val="00E673BD"/>
    <w:rsid w:val="00E67BAC"/>
    <w:rsid w:val="00E7053C"/>
    <w:rsid w:val="00E71626"/>
    <w:rsid w:val="00E71F31"/>
    <w:rsid w:val="00E74369"/>
    <w:rsid w:val="00E7509F"/>
    <w:rsid w:val="00E7583E"/>
    <w:rsid w:val="00E75E87"/>
    <w:rsid w:val="00E763CB"/>
    <w:rsid w:val="00E80E80"/>
    <w:rsid w:val="00E8129D"/>
    <w:rsid w:val="00E821C8"/>
    <w:rsid w:val="00E82AF2"/>
    <w:rsid w:val="00E83702"/>
    <w:rsid w:val="00E83E04"/>
    <w:rsid w:val="00E84ABE"/>
    <w:rsid w:val="00E84B6B"/>
    <w:rsid w:val="00E84F32"/>
    <w:rsid w:val="00E85730"/>
    <w:rsid w:val="00E85DB8"/>
    <w:rsid w:val="00E85F73"/>
    <w:rsid w:val="00E8671A"/>
    <w:rsid w:val="00E872E4"/>
    <w:rsid w:val="00E879C6"/>
    <w:rsid w:val="00E87A7A"/>
    <w:rsid w:val="00E87FC5"/>
    <w:rsid w:val="00E90B8E"/>
    <w:rsid w:val="00E9108A"/>
    <w:rsid w:val="00E91FD5"/>
    <w:rsid w:val="00E922DF"/>
    <w:rsid w:val="00E92A6B"/>
    <w:rsid w:val="00E933F4"/>
    <w:rsid w:val="00E93FB9"/>
    <w:rsid w:val="00E94250"/>
    <w:rsid w:val="00E94773"/>
    <w:rsid w:val="00E95782"/>
    <w:rsid w:val="00E95866"/>
    <w:rsid w:val="00E95FFF"/>
    <w:rsid w:val="00E9606B"/>
    <w:rsid w:val="00E97369"/>
    <w:rsid w:val="00E97CD2"/>
    <w:rsid w:val="00EA0809"/>
    <w:rsid w:val="00EA0F1E"/>
    <w:rsid w:val="00EA1768"/>
    <w:rsid w:val="00EA179D"/>
    <w:rsid w:val="00EA1E50"/>
    <w:rsid w:val="00EA2978"/>
    <w:rsid w:val="00EA36ED"/>
    <w:rsid w:val="00EA3BCC"/>
    <w:rsid w:val="00EA3C83"/>
    <w:rsid w:val="00EA4E99"/>
    <w:rsid w:val="00EA4EB1"/>
    <w:rsid w:val="00EA5C83"/>
    <w:rsid w:val="00EA671C"/>
    <w:rsid w:val="00EA678D"/>
    <w:rsid w:val="00EA6C56"/>
    <w:rsid w:val="00EA73F9"/>
    <w:rsid w:val="00EA7D0D"/>
    <w:rsid w:val="00EA7ECE"/>
    <w:rsid w:val="00EB0038"/>
    <w:rsid w:val="00EB08D8"/>
    <w:rsid w:val="00EB1966"/>
    <w:rsid w:val="00EB1FBF"/>
    <w:rsid w:val="00EB217A"/>
    <w:rsid w:val="00EB2480"/>
    <w:rsid w:val="00EB2CFC"/>
    <w:rsid w:val="00EB2F55"/>
    <w:rsid w:val="00EB3083"/>
    <w:rsid w:val="00EB36B3"/>
    <w:rsid w:val="00EB52A9"/>
    <w:rsid w:val="00EB5343"/>
    <w:rsid w:val="00EB5C91"/>
    <w:rsid w:val="00EB653E"/>
    <w:rsid w:val="00EB723D"/>
    <w:rsid w:val="00EB7D29"/>
    <w:rsid w:val="00EC00C0"/>
    <w:rsid w:val="00EC02C6"/>
    <w:rsid w:val="00EC1A93"/>
    <w:rsid w:val="00EC1B99"/>
    <w:rsid w:val="00EC1F21"/>
    <w:rsid w:val="00EC2C52"/>
    <w:rsid w:val="00EC39EA"/>
    <w:rsid w:val="00EC4055"/>
    <w:rsid w:val="00EC413A"/>
    <w:rsid w:val="00EC44CC"/>
    <w:rsid w:val="00EC4E68"/>
    <w:rsid w:val="00EC53E3"/>
    <w:rsid w:val="00EC6227"/>
    <w:rsid w:val="00EC73B1"/>
    <w:rsid w:val="00ED156C"/>
    <w:rsid w:val="00ED1880"/>
    <w:rsid w:val="00ED2B0B"/>
    <w:rsid w:val="00ED2E9E"/>
    <w:rsid w:val="00ED2F38"/>
    <w:rsid w:val="00ED397B"/>
    <w:rsid w:val="00ED4E5D"/>
    <w:rsid w:val="00ED5840"/>
    <w:rsid w:val="00ED5BA7"/>
    <w:rsid w:val="00ED6D26"/>
    <w:rsid w:val="00ED7E26"/>
    <w:rsid w:val="00ED7F5A"/>
    <w:rsid w:val="00EE19EA"/>
    <w:rsid w:val="00EE1AE4"/>
    <w:rsid w:val="00EE1D06"/>
    <w:rsid w:val="00EE2FBA"/>
    <w:rsid w:val="00EE3057"/>
    <w:rsid w:val="00EE353E"/>
    <w:rsid w:val="00EE3CA0"/>
    <w:rsid w:val="00EE43BD"/>
    <w:rsid w:val="00EE4A6A"/>
    <w:rsid w:val="00EE50DC"/>
    <w:rsid w:val="00EE519F"/>
    <w:rsid w:val="00EE64CC"/>
    <w:rsid w:val="00EE69AE"/>
    <w:rsid w:val="00EE7159"/>
    <w:rsid w:val="00EE7798"/>
    <w:rsid w:val="00EE7919"/>
    <w:rsid w:val="00EE7DB4"/>
    <w:rsid w:val="00EF0830"/>
    <w:rsid w:val="00EF0DA8"/>
    <w:rsid w:val="00EF19DF"/>
    <w:rsid w:val="00EF1D18"/>
    <w:rsid w:val="00EF254C"/>
    <w:rsid w:val="00EF2842"/>
    <w:rsid w:val="00EF2A42"/>
    <w:rsid w:val="00EF2D8D"/>
    <w:rsid w:val="00EF3412"/>
    <w:rsid w:val="00EF3D9E"/>
    <w:rsid w:val="00EF477A"/>
    <w:rsid w:val="00EF48F1"/>
    <w:rsid w:val="00EF49D6"/>
    <w:rsid w:val="00EF6056"/>
    <w:rsid w:val="00EF6138"/>
    <w:rsid w:val="00EF695D"/>
    <w:rsid w:val="00EF6BBA"/>
    <w:rsid w:val="00EF7157"/>
    <w:rsid w:val="00EF7631"/>
    <w:rsid w:val="00F000AC"/>
    <w:rsid w:val="00F00BA7"/>
    <w:rsid w:val="00F0116C"/>
    <w:rsid w:val="00F01960"/>
    <w:rsid w:val="00F02F22"/>
    <w:rsid w:val="00F02FB7"/>
    <w:rsid w:val="00F033F4"/>
    <w:rsid w:val="00F04B07"/>
    <w:rsid w:val="00F05541"/>
    <w:rsid w:val="00F057D0"/>
    <w:rsid w:val="00F062C2"/>
    <w:rsid w:val="00F06BB2"/>
    <w:rsid w:val="00F07247"/>
    <w:rsid w:val="00F07FF7"/>
    <w:rsid w:val="00F10061"/>
    <w:rsid w:val="00F101E6"/>
    <w:rsid w:val="00F1173E"/>
    <w:rsid w:val="00F12094"/>
    <w:rsid w:val="00F128F4"/>
    <w:rsid w:val="00F129B5"/>
    <w:rsid w:val="00F13A01"/>
    <w:rsid w:val="00F142B9"/>
    <w:rsid w:val="00F15EEF"/>
    <w:rsid w:val="00F16586"/>
    <w:rsid w:val="00F16804"/>
    <w:rsid w:val="00F17112"/>
    <w:rsid w:val="00F17DFA"/>
    <w:rsid w:val="00F208FE"/>
    <w:rsid w:val="00F20C20"/>
    <w:rsid w:val="00F20C61"/>
    <w:rsid w:val="00F22A89"/>
    <w:rsid w:val="00F2327F"/>
    <w:rsid w:val="00F2372D"/>
    <w:rsid w:val="00F26076"/>
    <w:rsid w:val="00F260D0"/>
    <w:rsid w:val="00F26149"/>
    <w:rsid w:val="00F26469"/>
    <w:rsid w:val="00F2646B"/>
    <w:rsid w:val="00F26715"/>
    <w:rsid w:val="00F270F1"/>
    <w:rsid w:val="00F274E0"/>
    <w:rsid w:val="00F2776C"/>
    <w:rsid w:val="00F27B1C"/>
    <w:rsid w:val="00F27C64"/>
    <w:rsid w:val="00F307E5"/>
    <w:rsid w:val="00F30BB9"/>
    <w:rsid w:val="00F315D6"/>
    <w:rsid w:val="00F31906"/>
    <w:rsid w:val="00F31A7B"/>
    <w:rsid w:val="00F3203F"/>
    <w:rsid w:val="00F32F33"/>
    <w:rsid w:val="00F331CD"/>
    <w:rsid w:val="00F33F7B"/>
    <w:rsid w:val="00F341B1"/>
    <w:rsid w:val="00F35231"/>
    <w:rsid w:val="00F35A4C"/>
    <w:rsid w:val="00F35D1D"/>
    <w:rsid w:val="00F36A43"/>
    <w:rsid w:val="00F377C1"/>
    <w:rsid w:val="00F40620"/>
    <w:rsid w:val="00F40DFD"/>
    <w:rsid w:val="00F411AB"/>
    <w:rsid w:val="00F41597"/>
    <w:rsid w:val="00F42124"/>
    <w:rsid w:val="00F421DF"/>
    <w:rsid w:val="00F42449"/>
    <w:rsid w:val="00F440DF"/>
    <w:rsid w:val="00F448B1"/>
    <w:rsid w:val="00F45328"/>
    <w:rsid w:val="00F459C9"/>
    <w:rsid w:val="00F4618B"/>
    <w:rsid w:val="00F4674D"/>
    <w:rsid w:val="00F46AC9"/>
    <w:rsid w:val="00F5000A"/>
    <w:rsid w:val="00F5061B"/>
    <w:rsid w:val="00F511BC"/>
    <w:rsid w:val="00F51220"/>
    <w:rsid w:val="00F512F2"/>
    <w:rsid w:val="00F51678"/>
    <w:rsid w:val="00F51782"/>
    <w:rsid w:val="00F52400"/>
    <w:rsid w:val="00F5286C"/>
    <w:rsid w:val="00F52C8E"/>
    <w:rsid w:val="00F5337C"/>
    <w:rsid w:val="00F53966"/>
    <w:rsid w:val="00F53973"/>
    <w:rsid w:val="00F5509D"/>
    <w:rsid w:val="00F5660D"/>
    <w:rsid w:val="00F568DF"/>
    <w:rsid w:val="00F569F9"/>
    <w:rsid w:val="00F56D6E"/>
    <w:rsid w:val="00F56D9D"/>
    <w:rsid w:val="00F57396"/>
    <w:rsid w:val="00F60190"/>
    <w:rsid w:val="00F6080F"/>
    <w:rsid w:val="00F61CE2"/>
    <w:rsid w:val="00F620EB"/>
    <w:rsid w:val="00F62449"/>
    <w:rsid w:val="00F62520"/>
    <w:rsid w:val="00F62902"/>
    <w:rsid w:val="00F63B1C"/>
    <w:rsid w:val="00F63D78"/>
    <w:rsid w:val="00F647F0"/>
    <w:rsid w:val="00F64F52"/>
    <w:rsid w:val="00F667BB"/>
    <w:rsid w:val="00F66DEB"/>
    <w:rsid w:val="00F67416"/>
    <w:rsid w:val="00F67E69"/>
    <w:rsid w:val="00F71A80"/>
    <w:rsid w:val="00F727B3"/>
    <w:rsid w:val="00F73078"/>
    <w:rsid w:val="00F743E0"/>
    <w:rsid w:val="00F750CD"/>
    <w:rsid w:val="00F753AA"/>
    <w:rsid w:val="00F75593"/>
    <w:rsid w:val="00F766D2"/>
    <w:rsid w:val="00F76ADA"/>
    <w:rsid w:val="00F76AFD"/>
    <w:rsid w:val="00F76D0B"/>
    <w:rsid w:val="00F770FA"/>
    <w:rsid w:val="00F772F0"/>
    <w:rsid w:val="00F77605"/>
    <w:rsid w:val="00F77D2D"/>
    <w:rsid w:val="00F80EB2"/>
    <w:rsid w:val="00F81C92"/>
    <w:rsid w:val="00F82BF4"/>
    <w:rsid w:val="00F83153"/>
    <w:rsid w:val="00F83527"/>
    <w:rsid w:val="00F83609"/>
    <w:rsid w:val="00F84069"/>
    <w:rsid w:val="00F848F4"/>
    <w:rsid w:val="00F84ADA"/>
    <w:rsid w:val="00F85E77"/>
    <w:rsid w:val="00F861A7"/>
    <w:rsid w:val="00F86A18"/>
    <w:rsid w:val="00F86E0E"/>
    <w:rsid w:val="00F86F44"/>
    <w:rsid w:val="00F877C2"/>
    <w:rsid w:val="00F904DB"/>
    <w:rsid w:val="00F9051E"/>
    <w:rsid w:val="00F905B1"/>
    <w:rsid w:val="00F916E0"/>
    <w:rsid w:val="00F92E90"/>
    <w:rsid w:val="00F93184"/>
    <w:rsid w:val="00F93225"/>
    <w:rsid w:val="00F93425"/>
    <w:rsid w:val="00F9383E"/>
    <w:rsid w:val="00F938BA"/>
    <w:rsid w:val="00F9477F"/>
    <w:rsid w:val="00F94818"/>
    <w:rsid w:val="00F94C7F"/>
    <w:rsid w:val="00F9521D"/>
    <w:rsid w:val="00F953B8"/>
    <w:rsid w:val="00F96072"/>
    <w:rsid w:val="00F963F4"/>
    <w:rsid w:val="00F96A3F"/>
    <w:rsid w:val="00F97673"/>
    <w:rsid w:val="00FA1019"/>
    <w:rsid w:val="00FA12DD"/>
    <w:rsid w:val="00FA1B45"/>
    <w:rsid w:val="00FA1D08"/>
    <w:rsid w:val="00FA1FC2"/>
    <w:rsid w:val="00FA229A"/>
    <w:rsid w:val="00FA2A3D"/>
    <w:rsid w:val="00FA3C29"/>
    <w:rsid w:val="00FA3D43"/>
    <w:rsid w:val="00FA4D9E"/>
    <w:rsid w:val="00FA4FCA"/>
    <w:rsid w:val="00FA5058"/>
    <w:rsid w:val="00FA5BD0"/>
    <w:rsid w:val="00FA5C4A"/>
    <w:rsid w:val="00FA5E59"/>
    <w:rsid w:val="00FA6336"/>
    <w:rsid w:val="00FA647E"/>
    <w:rsid w:val="00FA707D"/>
    <w:rsid w:val="00FA7467"/>
    <w:rsid w:val="00FA778D"/>
    <w:rsid w:val="00FA7FE1"/>
    <w:rsid w:val="00FB0049"/>
    <w:rsid w:val="00FB0B1E"/>
    <w:rsid w:val="00FB1121"/>
    <w:rsid w:val="00FB1B52"/>
    <w:rsid w:val="00FB1CC1"/>
    <w:rsid w:val="00FB2ABB"/>
    <w:rsid w:val="00FB2DF0"/>
    <w:rsid w:val="00FB3805"/>
    <w:rsid w:val="00FB3BBD"/>
    <w:rsid w:val="00FB47B4"/>
    <w:rsid w:val="00FB4D13"/>
    <w:rsid w:val="00FB4DB2"/>
    <w:rsid w:val="00FB5239"/>
    <w:rsid w:val="00FB6D06"/>
    <w:rsid w:val="00FB7699"/>
    <w:rsid w:val="00FB7726"/>
    <w:rsid w:val="00FB7801"/>
    <w:rsid w:val="00FC0365"/>
    <w:rsid w:val="00FC051B"/>
    <w:rsid w:val="00FC09E8"/>
    <w:rsid w:val="00FC241D"/>
    <w:rsid w:val="00FC389F"/>
    <w:rsid w:val="00FC3E4B"/>
    <w:rsid w:val="00FC4947"/>
    <w:rsid w:val="00FC51A1"/>
    <w:rsid w:val="00FC5862"/>
    <w:rsid w:val="00FC6138"/>
    <w:rsid w:val="00FC6BDE"/>
    <w:rsid w:val="00FC712A"/>
    <w:rsid w:val="00FD0113"/>
    <w:rsid w:val="00FD18F5"/>
    <w:rsid w:val="00FD1B56"/>
    <w:rsid w:val="00FD2DBF"/>
    <w:rsid w:val="00FD4243"/>
    <w:rsid w:val="00FD47BB"/>
    <w:rsid w:val="00FD516C"/>
    <w:rsid w:val="00FD568B"/>
    <w:rsid w:val="00FD5DD7"/>
    <w:rsid w:val="00FD6C4D"/>
    <w:rsid w:val="00FD7A2D"/>
    <w:rsid w:val="00FD7CD0"/>
    <w:rsid w:val="00FD7D95"/>
    <w:rsid w:val="00FE02A9"/>
    <w:rsid w:val="00FE0EB5"/>
    <w:rsid w:val="00FE1D06"/>
    <w:rsid w:val="00FE21C8"/>
    <w:rsid w:val="00FE2765"/>
    <w:rsid w:val="00FE432E"/>
    <w:rsid w:val="00FE7C17"/>
    <w:rsid w:val="00FF148C"/>
    <w:rsid w:val="00FF2CA3"/>
    <w:rsid w:val="00FF378B"/>
    <w:rsid w:val="00FF3CBC"/>
    <w:rsid w:val="00FF4523"/>
    <w:rsid w:val="00FF4594"/>
    <w:rsid w:val="00FF5244"/>
    <w:rsid w:val="00FF541D"/>
    <w:rsid w:val="00FF697F"/>
    <w:rsid w:val="00FF72DA"/>
    <w:rsid w:val="00FF75F3"/>
    <w:rsid w:val="00FF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11115"/>
  <w15:docId w15:val="{244AF613-7CCB-465F-AF5A-F0E7CCE0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99D"/>
    <w:rPr>
      <w:sz w:val="24"/>
      <w:szCs w:val="24"/>
    </w:rPr>
  </w:style>
  <w:style w:type="paragraph" w:styleId="Heading1">
    <w:name w:val="heading 1"/>
    <w:basedOn w:val="Normal"/>
    <w:next w:val="Normal"/>
    <w:link w:val="Heading1Char"/>
    <w:qFormat/>
    <w:rsid w:val="00805190"/>
    <w:pPr>
      <w:widowControl w:val="0"/>
      <w:numPr>
        <w:numId w:val="7"/>
      </w:numPr>
      <w:outlineLvl w:val="0"/>
    </w:pPr>
    <w:rPr>
      <w:rFonts w:ascii="CG Times" w:hAnsi="CG Times"/>
      <w:szCs w:val="20"/>
    </w:rPr>
  </w:style>
  <w:style w:type="paragraph" w:styleId="Heading2">
    <w:name w:val="heading 2"/>
    <w:basedOn w:val="Normal"/>
    <w:next w:val="Normal"/>
    <w:link w:val="Heading2Char"/>
    <w:qFormat/>
    <w:rsid w:val="00805190"/>
    <w:pPr>
      <w:widowControl w:val="0"/>
      <w:numPr>
        <w:ilvl w:val="1"/>
        <w:numId w:val="7"/>
      </w:numPr>
      <w:outlineLvl w:val="1"/>
    </w:pPr>
    <w:rPr>
      <w:rFonts w:ascii="CG Times" w:hAnsi="CG Times"/>
      <w:szCs w:val="20"/>
    </w:rPr>
  </w:style>
  <w:style w:type="paragraph" w:styleId="Heading3">
    <w:name w:val="heading 3"/>
    <w:basedOn w:val="Normal"/>
    <w:next w:val="Normal"/>
    <w:link w:val="Heading3Char"/>
    <w:qFormat/>
    <w:rsid w:val="00805190"/>
    <w:pPr>
      <w:widowControl w:val="0"/>
      <w:numPr>
        <w:ilvl w:val="2"/>
        <w:numId w:val="7"/>
      </w:numPr>
      <w:outlineLvl w:val="2"/>
    </w:pPr>
    <w:rPr>
      <w:rFonts w:ascii="CG Times" w:hAnsi="CG Times"/>
      <w:szCs w:val="20"/>
    </w:rPr>
  </w:style>
  <w:style w:type="paragraph" w:styleId="Heading4">
    <w:name w:val="heading 4"/>
    <w:basedOn w:val="Normal"/>
    <w:next w:val="Normal"/>
    <w:link w:val="Heading4Char"/>
    <w:qFormat/>
    <w:rsid w:val="00805190"/>
    <w:pPr>
      <w:widowControl w:val="0"/>
      <w:numPr>
        <w:ilvl w:val="3"/>
        <w:numId w:val="7"/>
      </w:numPr>
      <w:outlineLvl w:val="3"/>
    </w:pPr>
    <w:rPr>
      <w:rFonts w:ascii="CG Times" w:hAnsi="CG Times"/>
      <w:szCs w:val="20"/>
    </w:rPr>
  </w:style>
  <w:style w:type="paragraph" w:styleId="Heading5">
    <w:name w:val="heading 5"/>
    <w:basedOn w:val="Normal"/>
    <w:next w:val="Normal"/>
    <w:link w:val="Heading5Char"/>
    <w:qFormat/>
    <w:rsid w:val="00805190"/>
    <w:pPr>
      <w:widowControl w:val="0"/>
      <w:numPr>
        <w:ilvl w:val="4"/>
        <w:numId w:val="7"/>
      </w:numPr>
      <w:outlineLvl w:val="4"/>
    </w:pPr>
    <w:rPr>
      <w:rFonts w:ascii="CG Times" w:hAnsi="CG Times"/>
      <w:szCs w:val="20"/>
    </w:rPr>
  </w:style>
  <w:style w:type="paragraph" w:styleId="Heading6">
    <w:name w:val="heading 6"/>
    <w:basedOn w:val="Normal"/>
    <w:next w:val="Normal"/>
    <w:link w:val="Heading6Char"/>
    <w:qFormat/>
    <w:rsid w:val="00805190"/>
    <w:pPr>
      <w:widowControl w:val="0"/>
      <w:numPr>
        <w:ilvl w:val="5"/>
        <w:numId w:val="7"/>
      </w:numPr>
      <w:outlineLvl w:val="5"/>
    </w:pPr>
    <w:rPr>
      <w:rFonts w:ascii="CG Times" w:hAnsi="CG Times"/>
      <w:szCs w:val="20"/>
    </w:rPr>
  </w:style>
  <w:style w:type="paragraph" w:styleId="Heading7">
    <w:name w:val="heading 7"/>
    <w:basedOn w:val="Normal"/>
    <w:next w:val="Normal"/>
    <w:link w:val="Heading7Char"/>
    <w:qFormat/>
    <w:rsid w:val="00805190"/>
    <w:pPr>
      <w:widowControl w:val="0"/>
      <w:numPr>
        <w:ilvl w:val="6"/>
        <w:numId w:val="7"/>
      </w:numPr>
      <w:outlineLvl w:val="6"/>
    </w:pPr>
    <w:rPr>
      <w:rFonts w:ascii="CG Times" w:hAnsi="CG Times"/>
      <w:szCs w:val="20"/>
    </w:rPr>
  </w:style>
  <w:style w:type="paragraph" w:styleId="Heading8">
    <w:name w:val="heading 8"/>
    <w:basedOn w:val="Normal"/>
    <w:next w:val="Normal"/>
    <w:link w:val="Heading8Char"/>
    <w:qFormat/>
    <w:rsid w:val="00805190"/>
    <w:pPr>
      <w:widowControl w:val="0"/>
      <w:numPr>
        <w:ilvl w:val="7"/>
        <w:numId w:val="7"/>
      </w:numPr>
      <w:outlineLvl w:val="7"/>
    </w:pPr>
    <w:rPr>
      <w:rFonts w:ascii="CG Times" w:hAnsi="CG 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5B1"/>
    <w:rPr>
      <w:rFonts w:ascii="Tahoma" w:hAnsi="Tahoma" w:cs="Tahoma"/>
      <w:sz w:val="16"/>
      <w:szCs w:val="16"/>
    </w:rPr>
  </w:style>
  <w:style w:type="table" w:styleId="TableGrid">
    <w:name w:val="Table Grid"/>
    <w:basedOn w:val="TableNormal"/>
    <w:uiPriority w:val="59"/>
    <w:rsid w:val="003B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157"/>
    <w:pPr>
      <w:ind w:left="720"/>
      <w:contextualSpacing/>
    </w:pPr>
  </w:style>
  <w:style w:type="paragraph" w:styleId="Header">
    <w:name w:val="header"/>
    <w:basedOn w:val="Normal"/>
    <w:link w:val="HeaderChar"/>
    <w:uiPriority w:val="99"/>
    <w:rsid w:val="00364E18"/>
    <w:pPr>
      <w:tabs>
        <w:tab w:val="center" w:pos="4680"/>
        <w:tab w:val="right" w:pos="9360"/>
      </w:tabs>
    </w:pPr>
  </w:style>
  <w:style w:type="character" w:customStyle="1" w:styleId="HeaderChar">
    <w:name w:val="Header Char"/>
    <w:link w:val="Header"/>
    <w:uiPriority w:val="99"/>
    <w:rsid w:val="00364E18"/>
    <w:rPr>
      <w:sz w:val="24"/>
      <w:szCs w:val="24"/>
    </w:rPr>
  </w:style>
  <w:style w:type="paragraph" w:styleId="Footer">
    <w:name w:val="footer"/>
    <w:basedOn w:val="Normal"/>
    <w:link w:val="FooterChar"/>
    <w:uiPriority w:val="99"/>
    <w:rsid w:val="00364E18"/>
    <w:pPr>
      <w:tabs>
        <w:tab w:val="center" w:pos="4680"/>
        <w:tab w:val="right" w:pos="9360"/>
      </w:tabs>
    </w:pPr>
  </w:style>
  <w:style w:type="character" w:customStyle="1" w:styleId="FooterChar">
    <w:name w:val="Footer Char"/>
    <w:link w:val="Footer"/>
    <w:uiPriority w:val="99"/>
    <w:rsid w:val="00364E18"/>
    <w:rPr>
      <w:sz w:val="24"/>
      <w:szCs w:val="24"/>
    </w:rPr>
  </w:style>
  <w:style w:type="paragraph" w:styleId="Title">
    <w:name w:val="Title"/>
    <w:basedOn w:val="Normal"/>
    <w:link w:val="TitleChar"/>
    <w:qFormat/>
    <w:rsid w:val="007F22F6"/>
    <w:pPr>
      <w:widowControl w:val="0"/>
      <w:autoSpaceDE w:val="0"/>
      <w:autoSpaceDN w:val="0"/>
      <w:adjustRightInd w:val="0"/>
      <w:jc w:val="center"/>
    </w:pPr>
    <w:rPr>
      <w:u w:val="single"/>
    </w:rPr>
  </w:style>
  <w:style w:type="character" w:customStyle="1" w:styleId="TitleChar">
    <w:name w:val="Title Char"/>
    <w:link w:val="Title"/>
    <w:rsid w:val="007F22F6"/>
    <w:rPr>
      <w:sz w:val="24"/>
      <w:szCs w:val="24"/>
      <w:u w:val="single"/>
    </w:rPr>
  </w:style>
  <w:style w:type="character" w:customStyle="1" w:styleId="Heading1Char">
    <w:name w:val="Heading 1 Char"/>
    <w:link w:val="Heading1"/>
    <w:rsid w:val="00805190"/>
    <w:rPr>
      <w:rFonts w:ascii="CG Times" w:hAnsi="CG Times"/>
      <w:sz w:val="24"/>
    </w:rPr>
  </w:style>
  <w:style w:type="character" w:customStyle="1" w:styleId="Heading2Char">
    <w:name w:val="Heading 2 Char"/>
    <w:link w:val="Heading2"/>
    <w:rsid w:val="00805190"/>
    <w:rPr>
      <w:rFonts w:ascii="CG Times" w:hAnsi="CG Times"/>
      <w:sz w:val="24"/>
    </w:rPr>
  </w:style>
  <w:style w:type="character" w:customStyle="1" w:styleId="Heading3Char">
    <w:name w:val="Heading 3 Char"/>
    <w:link w:val="Heading3"/>
    <w:rsid w:val="00805190"/>
    <w:rPr>
      <w:rFonts w:ascii="CG Times" w:hAnsi="CG Times"/>
      <w:sz w:val="24"/>
    </w:rPr>
  </w:style>
  <w:style w:type="character" w:customStyle="1" w:styleId="Heading4Char">
    <w:name w:val="Heading 4 Char"/>
    <w:link w:val="Heading4"/>
    <w:rsid w:val="00805190"/>
    <w:rPr>
      <w:rFonts w:ascii="CG Times" w:hAnsi="CG Times"/>
      <w:sz w:val="24"/>
    </w:rPr>
  </w:style>
  <w:style w:type="character" w:customStyle="1" w:styleId="Heading5Char">
    <w:name w:val="Heading 5 Char"/>
    <w:link w:val="Heading5"/>
    <w:rsid w:val="00805190"/>
    <w:rPr>
      <w:rFonts w:ascii="CG Times" w:hAnsi="CG Times"/>
      <w:sz w:val="24"/>
    </w:rPr>
  </w:style>
  <w:style w:type="character" w:customStyle="1" w:styleId="Heading6Char">
    <w:name w:val="Heading 6 Char"/>
    <w:link w:val="Heading6"/>
    <w:rsid w:val="00805190"/>
    <w:rPr>
      <w:rFonts w:ascii="CG Times" w:hAnsi="CG Times"/>
      <w:sz w:val="24"/>
    </w:rPr>
  </w:style>
  <w:style w:type="character" w:customStyle="1" w:styleId="Heading7Char">
    <w:name w:val="Heading 7 Char"/>
    <w:link w:val="Heading7"/>
    <w:rsid w:val="00805190"/>
    <w:rPr>
      <w:rFonts w:ascii="CG Times" w:hAnsi="CG Times"/>
      <w:sz w:val="24"/>
    </w:rPr>
  </w:style>
  <w:style w:type="character" w:customStyle="1" w:styleId="Heading8Char">
    <w:name w:val="Heading 8 Char"/>
    <w:link w:val="Heading8"/>
    <w:rsid w:val="00805190"/>
    <w:rPr>
      <w:rFonts w:ascii="CG Times" w:hAnsi="CG Times"/>
      <w:sz w:val="24"/>
    </w:rPr>
  </w:style>
  <w:style w:type="paragraph" w:styleId="BodyText">
    <w:name w:val="Body Text"/>
    <w:basedOn w:val="Normal"/>
    <w:link w:val="BodyTextChar"/>
    <w:rsid w:val="00805190"/>
    <w:pPr>
      <w:widowControl w:val="0"/>
      <w:tabs>
        <w:tab w:val="left" w:pos="-720"/>
      </w:tabs>
      <w:suppressAutoHyphens/>
      <w:jc w:val="both"/>
    </w:pPr>
    <w:rPr>
      <w:sz w:val="22"/>
      <w:szCs w:val="20"/>
    </w:rPr>
  </w:style>
  <w:style w:type="character" w:customStyle="1" w:styleId="BodyTextChar">
    <w:name w:val="Body Text Char"/>
    <w:link w:val="BodyText"/>
    <w:rsid w:val="00805190"/>
    <w:rPr>
      <w:sz w:val="22"/>
    </w:rPr>
  </w:style>
  <w:style w:type="character" w:styleId="CommentReference">
    <w:name w:val="annotation reference"/>
    <w:rsid w:val="006B5222"/>
    <w:rPr>
      <w:sz w:val="16"/>
      <w:szCs w:val="16"/>
    </w:rPr>
  </w:style>
  <w:style w:type="paragraph" w:styleId="CommentText">
    <w:name w:val="annotation text"/>
    <w:basedOn w:val="Normal"/>
    <w:link w:val="CommentTextChar"/>
    <w:rsid w:val="006B5222"/>
    <w:rPr>
      <w:sz w:val="20"/>
      <w:szCs w:val="20"/>
    </w:rPr>
  </w:style>
  <w:style w:type="character" w:customStyle="1" w:styleId="CommentTextChar">
    <w:name w:val="Comment Text Char"/>
    <w:basedOn w:val="DefaultParagraphFont"/>
    <w:link w:val="CommentText"/>
    <w:rsid w:val="006B5222"/>
  </w:style>
  <w:style w:type="paragraph" w:styleId="CommentSubject">
    <w:name w:val="annotation subject"/>
    <w:basedOn w:val="CommentText"/>
    <w:next w:val="CommentText"/>
    <w:link w:val="CommentSubjectChar"/>
    <w:rsid w:val="006B5222"/>
    <w:rPr>
      <w:b/>
      <w:bCs/>
    </w:rPr>
  </w:style>
  <w:style w:type="character" w:customStyle="1" w:styleId="CommentSubjectChar">
    <w:name w:val="Comment Subject Char"/>
    <w:link w:val="CommentSubject"/>
    <w:rsid w:val="006B5222"/>
    <w:rPr>
      <w:b/>
      <w:bCs/>
    </w:rPr>
  </w:style>
  <w:style w:type="paragraph" w:customStyle="1" w:styleId="Default">
    <w:name w:val="Default"/>
    <w:rsid w:val="00BA0937"/>
    <w:pPr>
      <w:autoSpaceDE w:val="0"/>
      <w:autoSpaceDN w:val="0"/>
      <w:adjustRightInd w:val="0"/>
    </w:pPr>
    <w:rPr>
      <w:rFonts w:ascii="Arial" w:hAnsi="Arial" w:cs="Arial"/>
      <w:color w:val="000000"/>
      <w:sz w:val="24"/>
      <w:szCs w:val="24"/>
    </w:rPr>
  </w:style>
  <w:style w:type="character" w:styleId="PlaceholderText">
    <w:name w:val="Placeholder Text"/>
    <w:uiPriority w:val="99"/>
    <w:semiHidden/>
    <w:rsid w:val="00507B26"/>
    <w:rPr>
      <w:color w:val="808080"/>
    </w:rPr>
  </w:style>
  <w:style w:type="paragraph" w:customStyle="1" w:styleId="Normal1">
    <w:name w:val="Normal+1"/>
    <w:basedOn w:val="Default"/>
    <w:next w:val="Default"/>
    <w:uiPriority w:val="99"/>
    <w:rsid w:val="000019F8"/>
    <w:rPr>
      <w:color w:val="auto"/>
    </w:rPr>
  </w:style>
  <w:style w:type="character" w:styleId="HTMLTypewriter">
    <w:name w:val="HTML Typewriter"/>
    <w:uiPriority w:val="99"/>
    <w:unhideWhenUsed/>
    <w:rsid w:val="00987CED"/>
    <w:rPr>
      <w:rFonts w:ascii="Courier New" w:eastAsia="Calibri" w:hAnsi="Courier New" w:cs="Courier New" w:hint="default"/>
      <w:sz w:val="20"/>
      <w:szCs w:val="20"/>
    </w:rPr>
  </w:style>
  <w:style w:type="paragraph" w:styleId="Revision">
    <w:name w:val="Revision"/>
    <w:hidden/>
    <w:uiPriority w:val="99"/>
    <w:semiHidden/>
    <w:rsid w:val="00073A9E"/>
    <w:rPr>
      <w:sz w:val="24"/>
      <w:szCs w:val="24"/>
    </w:rPr>
  </w:style>
  <w:style w:type="character" w:styleId="Hyperlink">
    <w:name w:val="Hyperlink"/>
    <w:basedOn w:val="DefaultParagraphFont"/>
    <w:unhideWhenUsed/>
    <w:rsid w:val="005322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4435">
      <w:bodyDiv w:val="1"/>
      <w:marLeft w:val="0"/>
      <w:marRight w:val="0"/>
      <w:marTop w:val="0"/>
      <w:marBottom w:val="0"/>
      <w:divBdr>
        <w:top w:val="none" w:sz="0" w:space="0" w:color="auto"/>
        <w:left w:val="none" w:sz="0" w:space="0" w:color="auto"/>
        <w:bottom w:val="none" w:sz="0" w:space="0" w:color="auto"/>
        <w:right w:val="none" w:sz="0" w:space="0" w:color="auto"/>
      </w:divBdr>
      <w:divsChild>
        <w:div w:id="1529635831">
          <w:marLeft w:val="0"/>
          <w:marRight w:val="0"/>
          <w:marTop w:val="0"/>
          <w:marBottom w:val="0"/>
          <w:divBdr>
            <w:top w:val="none" w:sz="0" w:space="0" w:color="auto"/>
            <w:left w:val="none" w:sz="0" w:space="0" w:color="auto"/>
            <w:bottom w:val="none" w:sz="0" w:space="0" w:color="auto"/>
            <w:right w:val="none" w:sz="0" w:space="0" w:color="auto"/>
          </w:divBdr>
          <w:divsChild>
            <w:div w:id="582568394">
              <w:marLeft w:val="0"/>
              <w:marRight w:val="0"/>
              <w:marTop w:val="0"/>
              <w:marBottom w:val="0"/>
              <w:divBdr>
                <w:top w:val="none" w:sz="0" w:space="0" w:color="auto"/>
                <w:left w:val="none" w:sz="0" w:space="0" w:color="auto"/>
                <w:bottom w:val="none" w:sz="0" w:space="0" w:color="auto"/>
                <w:right w:val="none" w:sz="0" w:space="0" w:color="auto"/>
              </w:divBdr>
              <w:divsChild>
                <w:div w:id="83499801">
                  <w:marLeft w:val="0"/>
                  <w:marRight w:val="0"/>
                  <w:marTop w:val="0"/>
                  <w:marBottom w:val="0"/>
                  <w:divBdr>
                    <w:top w:val="none" w:sz="0" w:space="0" w:color="auto"/>
                    <w:left w:val="none" w:sz="0" w:space="0" w:color="auto"/>
                    <w:bottom w:val="none" w:sz="0" w:space="0" w:color="auto"/>
                    <w:right w:val="none" w:sz="0" w:space="0" w:color="auto"/>
                  </w:divBdr>
                  <w:divsChild>
                    <w:div w:id="283469091">
                      <w:marLeft w:val="0"/>
                      <w:marRight w:val="0"/>
                      <w:marTop w:val="0"/>
                      <w:marBottom w:val="0"/>
                      <w:divBdr>
                        <w:top w:val="none" w:sz="0" w:space="0" w:color="auto"/>
                        <w:left w:val="none" w:sz="0" w:space="0" w:color="auto"/>
                        <w:bottom w:val="none" w:sz="0" w:space="0" w:color="auto"/>
                        <w:right w:val="none" w:sz="0" w:space="0" w:color="auto"/>
                      </w:divBdr>
                      <w:divsChild>
                        <w:div w:id="1512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90195">
      <w:bodyDiv w:val="1"/>
      <w:marLeft w:val="0"/>
      <w:marRight w:val="0"/>
      <w:marTop w:val="0"/>
      <w:marBottom w:val="0"/>
      <w:divBdr>
        <w:top w:val="none" w:sz="0" w:space="0" w:color="auto"/>
        <w:left w:val="none" w:sz="0" w:space="0" w:color="auto"/>
        <w:bottom w:val="none" w:sz="0" w:space="0" w:color="auto"/>
        <w:right w:val="none" w:sz="0" w:space="0" w:color="auto"/>
      </w:divBdr>
    </w:div>
    <w:div w:id="1881089727">
      <w:bodyDiv w:val="1"/>
      <w:marLeft w:val="0"/>
      <w:marRight w:val="0"/>
      <w:marTop w:val="0"/>
      <w:marBottom w:val="0"/>
      <w:divBdr>
        <w:top w:val="none" w:sz="0" w:space="0" w:color="auto"/>
        <w:left w:val="none" w:sz="0" w:space="0" w:color="auto"/>
        <w:bottom w:val="none" w:sz="0" w:space="0" w:color="auto"/>
        <w:right w:val="none" w:sz="0" w:space="0" w:color="auto"/>
      </w:divBdr>
    </w:div>
    <w:div w:id="2053915307">
      <w:bodyDiv w:val="1"/>
      <w:marLeft w:val="0"/>
      <w:marRight w:val="0"/>
      <w:marTop w:val="0"/>
      <w:marBottom w:val="0"/>
      <w:divBdr>
        <w:top w:val="none" w:sz="0" w:space="0" w:color="auto"/>
        <w:left w:val="none" w:sz="0" w:space="0" w:color="auto"/>
        <w:bottom w:val="none" w:sz="0" w:space="0" w:color="auto"/>
        <w:right w:val="none" w:sz="0" w:space="0" w:color="auto"/>
      </w:divBdr>
      <w:divsChild>
        <w:div w:id="206793775">
          <w:marLeft w:val="0"/>
          <w:marRight w:val="0"/>
          <w:marTop w:val="0"/>
          <w:marBottom w:val="0"/>
          <w:divBdr>
            <w:top w:val="none" w:sz="0" w:space="0" w:color="auto"/>
            <w:left w:val="none" w:sz="0" w:space="0" w:color="auto"/>
            <w:bottom w:val="none" w:sz="0" w:space="0" w:color="auto"/>
            <w:right w:val="none" w:sz="0" w:space="0" w:color="auto"/>
          </w:divBdr>
          <w:divsChild>
            <w:div w:id="518541802">
              <w:marLeft w:val="0"/>
              <w:marRight w:val="0"/>
              <w:marTop w:val="0"/>
              <w:marBottom w:val="0"/>
              <w:divBdr>
                <w:top w:val="none" w:sz="0" w:space="0" w:color="auto"/>
                <w:left w:val="none" w:sz="0" w:space="0" w:color="auto"/>
                <w:bottom w:val="none" w:sz="0" w:space="0" w:color="auto"/>
                <w:right w:val="none" w:sz="0" w:space="0" w:color="auto"/>
              </w:divBdr>
              <w:divsChild>
                <w:div w:id="1254699950">
                  <w:marLeft w:val="0"/>
                  <w:marRight w:val="0"/>
                  <w:marTop w:val="0"/>
                  <w:marBottom w:val="0"/>
                  <w:divBdr>
                    <w:top w:val="none" w:sz="0" w:space="0" w:color="auto"/>
                    <w:left w:val="none" w:sz="0" w:space="0" w:color="auto"/>
                    <w:bottom w:val="none" w:sz="0" w:space="0" w:color="auto"/>
                    <w:right w:val="none" w:sz="0" w:space="0" w:color="auto"/>
                  </w:divBdr>
                  <w:divsChild>
                    <w:div w:id="1355496547">
                      <w:marLeft w:val="0"/>
                      <w:marRight w:val="0"/>
                      <w:marTop w:val="0"/>
                      <w:marBottom w:val="0"/>
                      <w:divBdr>
                        <w:top w:val="none" w:sz="0" w:space="0" w:color="auto"/>
                        <w:left w:val="none" w:sz="0" w:space="0" w:color="auto"/>
                        <w:bottom w:val="none" w:sz="0" w:space="0" w:color="auto"/>
                        <w:right w:val="none" w:sz="0" w:space="0" w:color="auto"/>
                      </w:divBdr>
                      <w:divsChild>
                        <w:div w:id="7931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7329B-2BEB-48CA-BAA1-BB8F6473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1415</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Zentmire, Deborah</dc:creator>
  <cp:lastModifiedBy>Zentmire, Deborah</cp:lastModifiedBy>
  <cp:revision>5</cp:revision>
  <dcterms:created xsi:type="dcterms:W3CDTF">2025-09-12T13:53:00Z</dcterms:created>
  <dcterms:modified xsi:type="dcterms:W3CDTF">2025-09-12T14:12:00Z</dcterms:modified>
</cp:coreProperties>
</file>