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0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Faculty Senate Meeting</w:t>
      </w:r>
    </w:p>
    <w:p w:rsidR="00C5339C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April 13, 2018</w:t>
      </w:r>
    </w:p>
    <w:p w:rsidR="00C5339C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3:30 – 5 p.m.</w:t>
      </w:r>
    </w:p>
    <w:p w:rsidR="00C5339C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Island Hall 323</w:t>
      </w:r>
    </w:p>
    <w:p w:rsidR="00C5339C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9C" w:rsidRPr="000F1C45" w:rsidRDefault="00C5339C" w:rsidP="003A7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C5339C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  <w:u w:val="single"/>
        </w:rPr>
        <w:t>Attending:</w:t>
      </w:r>
      <w:r w:rsidRPr="000F1C45">
        <w:rPr>
          <w:rFonts w:ascii="Times New Roman" w:hAnsi="Times New Roman" w:cs="Times New Roman"/>
          <w:sz w:val="24"/>
          <w:szCs w:val="24"/>
        </w:rPr>
        <w:t xml:space="preserve">  Eugene Bland, Sean Britt, </w:t>
      </w:r>
      <w:r w:rsidR="005B7719">
        <w:rPr>
          <w:rFonts w:ascii="Times New Roman" w:hAnsi="Times New Roman" w:cs="Times New Roman"/>
          <w:sz w:val="24"/>
          <w:szCs w:val="24"/>
        </w:rPr>
        <w:t>A</w:t>
      </w:r>
      <w:r w:rsidRPr="000F1C45">
        <w:rPr>
          <w:rFonts w:ascii="Times New Roman" w:hAnsi="Times New Roman" w:cs="Times New Roman"/>
          <w:sz w:val="24"/>
          <w:szCs w:val="24"/>
        </w:rPr>
        <w:t xml:space="preserve">lison Frost, Catherine Harrel, Edward Kownslar, Cherie McCullough, Cathy Miller, Dorina Murgulet, </w:t>
      </w:r>
      <w:proofErr w:type="spellStart"/>
      <w:r w:rsidRPr="000F1C45">
        <w:rPr>
          <w:rFonts w:ascii="Times New Roman" w:hAnsi="Times New Roman" w:cs="Times New Roman"/>
          <w:sz w:val="24"/>
          <w:szCs w:val="24"/>
        </w:rPr>
        <w:t>Bethanie</w:t>
      </w:r>
      <w:proofErr w:type="spellEnd"/>
      <w:r w:rsidRPr="000F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45">
        <w:rPr>
          <w:rFonts w:ascii="Times New Roman" w:hAnsi="Times New Roman" w:cs="Times New Roman"/>
          <w:sz w:val="24"/>
          <w:szCs w:val="24"/>
        </w:rPr>
        <w:t>Pletcher</w:t>
      </w:r>
      <w:proofErr w:type="spellEnd"/>
      <w:r w:rsidRPr="000F1C45">
        <w:rPr>
          <w:rFonts w:ascii="Times New Roman" w:hAnsi="Times New Roman" w:cs="Times New Roman"/>
          <w:sz w:val="24"/>
          <w:szCs w:val="24"/>
        </w:rPr>
        <w:t xml:space="preserve">, James Silliman, David Smith, Frank Spaniol, Corinne Valadez, Abu </w:t>
      </w:r>
      <w:proofErr w:type="spellStart"/>
      <w:r w:rsidRPr="000F1C45">
        <w:rPr>
          <w:rFonts w:ascii="Times New Roman" w:hAnsi="Times New Roman" w:cs="Times New Roman"/>
          <w:sz w:val="24"/>
          <w:szCs w:val="24"/>
        </w:rPr>
        <w:t>Waheeduzzaman</w:t>
      </w:r>
      <w:proofErr w:type="spellEnd"/>
      <w:r w:rsidRPr="000F1C45">
        <w:rPr>
          <w:rFonts w:ascii="Times New Roman" w:hAnsi="Times New Roman" w:cs="Times New Roman"/>
          <w:sz w:val="24"/>
          <w:szCs w:val="24"/>
        </w:rPr>
        <w:t>, Ed Warga, Joshua Watson and Meng Zhao.</w:t>
      </w:r>
    </w:p>
    <w:p w:rsidR="00C5339C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  <w:u w:val="single"/>
        </w:rPr>
        <w:t>Ex-</w:t>
      </w:r>
      <w:proofErr w:type="spellStart"/>
      <w:r w:rsidRPr="000F1C45">
        <w:rPr>
          <w:rFonts w:ascii="Times New Roman" w:hAnsi="Times New Roman" w:cs="Times New Roman"/>
          <w:sz w:val="24"/>
          <w:szCs w:val="24"/>
          <w:u w:val="single"/>
        </w:rPr>
        <w:t>Offio</w:t>
      </w:r>
      <w:proofErr w:type="spellEnd"/>
      <w:r w:rsidRPr="000F1C45">
        <w:rPr>
          <w:rFonts w:ascii="Times New Roman" w:hAnsi="Times New Roman" w:cs="Times New Roman"/>
          <w:sz w:val="24"/>
          <w:szCs w:val="24"/>
          <w:u w:val="single"/>
        </w:rPr>
        <w:t xml:space="preserve"> and Guests</w:t>
      </w:r>
      <w:r w:rsidRPr="000F1C45">
        <w:rPr>
          <w:rFonts w:ascii="Times New Roman" w:hAnsi="Times New Roman" w:cs="Times New Roman"/>
          <w:sz w:val="24"/>
          <w:szCs w:val="24"/>
        </w:rPr>
        <w:t xml:space="preserve">:  Joseph Mollick, Amy Aldridge Sanford and </w:t>
      </w:r>
      <w:proofErr w:type="spellStart"/>
      <w:r w:rsidRPr="000F1C45">
        <w:rPr>
          <w:rFonts w:ascii="Times New Roman" w:hAnsi="Times New Roman" w:cs="Times New Roman"/>
          <w:sz w:val="24"/>
          <w:szCs w:val="24"/>
        </w:rPr>
        <w:t>Clarenda</w:t>
      </w:r>
      <w:proofErr w:type="spellEnd"/>
      <w:r w:rsidRPr="000F1C45">
        <w:rPr>
          <w:rFonts w:ascii="Times New Roman" w:hAnsi="Times New Roman" w:cs="Times New Roman"/>
          <w:sz w:val="24"/>
          <w:szCs w:val="24"/>
        </w:rPr>
        <w:t xml:space="preserve"> Phillips</w:t>
      </w:r>
    </w:p>
    <w:p w:rsidR="00C5339C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 xml:space="preserve">1. 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0F1C45">
        <w:rPr>
          <w:rFonts w:ascii="Times New Roman" w:hAnsi="Times New Roman" w:cs="Times New Roman"/>
          <w:sz w:val="24"/>
          <w:szCs w:val="24"/>
        </w:rPr>
        <w:t>:  Joseph Mollick, outgoing chair for the Awards, Bylaws and Elections Committee, called the meeting to order at 3:32 p.m.  He reviewed the procedures for the first part of the new senate’s meeting.</w:t>
      </w:r>
    </w:p>
    <w:p w:rsidR="00C5339C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 xml:space="preserve">2. 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Introduction of New Senators</w:t>
      </w:r>
      <w:r w:rsidRPr="000F1C45">
        <w:rPr>
          <w:rFonts w:ascii="Times New Roman" w:hAnsi="Times New Roman" w:cs="Times New Roman"/>
          <w:sz w:val="24"/>
          <w:szCs w:val="24"/>
        </w:rPr>
        <w:t>:   Each of the senators introduced themselves.</w:t>
      </w:r>
    </w:p>
    <w:p w:rsidR="00C5339C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 xml:space="preserve">3. 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Election of Officers</w:t>
      </w:r>
      <w:r w:rsidRPr="000F1C45">
        <w:rPr>
          <w:rFonts w:ascii="Times New Roman" w:hAnsi="Times New Roman" w:cs="Times New Roman"/>
          <w:sz w:val="24"/>
          <w:szCs w:val="24"/>
        </w:rPr>
        <w:t>:   Mollick called for nominations from the floor for the following positions:</w:t>
      </w:r>
    </w:p>
    <w:p w:rsidR="005D525E" w:rsidRPr="000F1C45" w:rsidRDefault="00C5339C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Speaker</w:t>
      </w:r>
      <w:r w:rsidRPr="000F1C45">
        <w:rPr>
          <w:rFonts w:ascii="Times New Roman" w:hAnsi="Times New Roman" w:cs="Times New Roman"/>
          <w:sz w:val="24"/>
          <w:szCs w:val="24"/>
        </w:rPr>
        <w:t xml:space="preserve">:  Frank Spaniol was nominated as the Speaker.  </w:t>
      </w:r>
      <w:r w:rsidR="005D525E" w:rsidRPr="000F1C45">
        <w:rPr>
          <w:rFonts w:ascii="Times New Roman" w:hAnsi="Times New Roman" w:cs="Times New Roman"/>
          <w:sz w:val="24"/>
          <w:szCs w:val="24"/>
        </w:rPr>
        <w:t>He was elected to this position after</w:t>
      </w:r>
      <w:r w:rsidR="005D525E" w:rsidRPr="000F1C45">
        <w:rPr>
          <w:rFonts w:ascii="Times New Roman" w:hAnsi="Times New Roman" w:cs="Times New Roman"/>
          <w:sz w:val="24"/>
          <w:szCs w:val="24"/>
        </w:rPr>
        <w:tab/>
      </w:r>
      <w:r w:rsidR="005D525E" w:rsidRPr="000F1C45">
        <w:rPr>
          <w:rFonts w:ascii="Times New Roman" w:hAnsi="Times New Roman" w:cs="Times New Roman"/>
          <w:sz w:val="24"/>
          <w:szCs w:val="24"/>
        </w:rPr>
        <w:tab/>
        <w:t>the ballot count.</w:t>
      </w:r>
    </w:p>
    <w:p w:rsidR="005D525E" w:rsidRPr="000F1C45" w:rsidRDefault="005D525E" w:rsidP="005D525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F1C4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F1C45">
        <w:rPr>
          <w:rFonts w:ascii="Times New Roman" w:hAnsi="Times New Roman" w:cs="Times New Roman"/>
          <w:sz w:val="24"/>
          <w:szCs w:val="24"/>
        </w:rPr>
        <w:t xml:space="preserve">.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Deputy Speaker</w:t>
      </w:r>
      <w:r w:rsidRPr="000F1C45">
        <w:rPr>
          <w:rFonts w:ascii="Times New Roman" w:hAnsi="Times New Roman" w:cs="Times New Roman"/>
          <w:sz w:val="24"/>
          <w:szCs w:val="24"/>
        </w:rPr>
        <w:t>:  Joshua Watson was nominated.  He was elected to this position after the ballot count.</w:t>
      </w:r>
    </w:p>
    <w:p w:rsidR="005D525E" w:rsidRPr="000F1C45" w:rsidRDefault="005D525E" w:rsidP="005D525E">
      <w:pPr>
        <w:ind w:left="720"/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 xml:space="preserve">c. </w:t>
      </w:r>
      <w:r w:rsidRPr="000F1C45"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Pr="000F1C45">
        <w:rPr>
          <w:rFonts w:ascii="Times New Roman" w:hAnsi="Times New Roman" w:cs="Times New Roman"/>
          <w:sz w:val="24"/>
          <w:szCs w:val="24"/>
        </w:rPr>
        <w:t>:  Edward Kownslar was nominated.  He was elected to this position after the ballot count.</w:t>
      </w:r>
    </w:p>
    <w:p w:rsidR="005D525E" w:rsidRPr="000F1C45" w:rsidRDefault="003A7E5F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 xml:space="preserve">4.  Committee Assignments:  Spaniol asked the committee chairs to discuss the charges of their committees.  He then asked the senators to sign up for committees.  </w:t>
      </w:r>
    </w:p>
    <w:p w:rsidR="003A7E5F" w:rsidRPr="000F1C45" w:rsidRDefault="003A7E5F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5.  Adjourn:  The meeting adjourned at 4:15 p.m.</w:t>
      </w:r>
    </w:p>
    <w:p w:rsidR="003A7E5F" w:rsidRPr="000F1C45" w:rsidRDefault="003A7E5F">
      <w:pPr>
        <w:rPr>
          <w:rFonts w:ascii="Times New Roman" w:hAnsi="Times New Roman" w:cs="Times New Roman"/>
          <w:sz w:val="24"/>
          <w:szCs w:val="24"/>
        </w:rPr>
      </w:pPr>
    </w:p>
    <w:p w:rsidR="003A7E5F" w:rsidRPr="000F1C45" w:rsidRDefault="003A7E5F">
      <w:pPr>
        <w:rPr>
          <w:rFonts w:ascii="Times New Roman" w:hAnsi="Times New Roman" w:cs="Times New Roman"/>
          <w:sz w:val="24"/>
          <w:szCs w:val="24"/>
        </w:rPr>
      </w:pPr>
      <w:r w:rsidRPr="000F1C45">
        <w:rPr>
          <w:rFonts w:ascii="Times New Roman" w:hAnsi="Times New Roman" w:cs="Times New Roman"/>
          <w:sz w:val="24"/>
          <w:szCs w:val="24"/>
        </w:rPr>
        <w:t>Submitted by Edward Kownslar, Faculty Senate Secretary</w:t>
      </w:r>
    </w:p>
    <w:p w:rsidR="003A7E5F" w:rsidRPr="000F1C45" w:rsidRDefault="003A7E5F">
      <w:pPr>
        <w:rPr>
          <w:rFonts w:ascii="Times New Roman" w:hAnsi="Times New Roman" w:cs="Times New Roman"/>
          <w:sz w:val="24"/>
          <w:szCs w:val="24"/>
        </w:rPr>
      </w:pPr>
    </w:p>
    <w:p w:rsidR="003A7E5F" w:rsidRDefault="003A7E5F"/>
    <w:sectPr w:rsidR="003A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C"/>
    <w:rsid w:val="000F1C45"/>
    <w:rsid w:val="003A7E5F"/>
    <w:rsid w:val="00563585"/>
    <w:rsid w:val="005B7719"/>
    <w:rsid w:val="005D525E"/>
    <w:rsid w:val="00C5339C"/>
    <w:rsid w:val="00D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B1D2"/>
  <w15:chartTrackingRefBased/>
  <w15:docId w15:val="{F6E8B749-A1EA-406F-961F-0E53021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Kownslar, Edward</cp:lastModifiedBy>
  <cp:revision>4</cp:revision>
  <dcterms:created xsi:type="dcterms:W3CDTF">2018-04-19T19:37:00Z</dcterms:created>
  <dcterms:modified xsi:type="dcterms:W3CDTF">2018-04-19T19:58:00Z</dcterms:modified>
</cp:coreProperties>
</file>