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05" w:rsidRPr="00554501" w:rsidRDefault="004864C1" w:rsidP="00C742A6">
      <w:pPr>
        <w:spacing w:after="0" w:line="240" w:lineRule="auto"/>
        <w:jc w:val="center"/>
        <w:rPr>
          <w:rFonts w:cs="Times New Roman"/>
        </w:rPr>
      </w:pPr>
      <w:r w:rsidRPr="00554501">
        <w:rPr>
          <w:rFonts w:cs="Times New Roman"/>
        </w:rPr>
        <w:t>Faculty</w:t>
      </w:r>
      <w:r w:rsidR="00193469" w:rsidRPr="00554501">
        <w:rPr>
          <w:rFonts w:cs="Times New Roman"/>
        </w:rPr>
        <w:t xml:space="preserve"> </w:t>
      </w:r>
      <w:r w:rsidRPr="00554501">
        <w:rPr>
          <w:rFonts w:cs="Times New Roman"/>
        </w:rPr>
        <w:t>Senate</w:t>
      </w:r>
      <w:r w:rsidR="00554501">
        <w:rPr>
          <w:rFonts w:cs="Times New Roman"/>
        </w:rPr>
        <w:t xml:space="preserve"> Minutes</w:t>
      </w:r>
      <w:r w:rsidR="0007511E">
        <w:rPr>
          <w:rFonts w:cs="Times New Roman"/>
        </w:rPr>
        <w:t xml:space="preserve"> (DRAFT)</w:t>
      </w:r>
      <w:bookmarkStart w:id="0" w:name="_GoBack"/>
      <w:bookmarkEnd w:id="0"/>
    </w:p>
    <w:p w:rsidR="004864C1" w:rsidRPr="00554501" w:rsidRDefault="0074169A" w:rsidP="00C742A6">
      <w:pPr>
        <w:spacing w:after="0" w:line="240" w:lineRule="auto"/>
        <w:jc w:val="center"/>
        <w:rPr>
          <w:rFonts w:cs="Times New Roman"/>
        </w:rPr>
      </w:pPr>
      <w:r w:rsidRPr="00554501">
        <w:rPr>
          <w:rFonts w:cs="Times New Roman"/>
        </w:rPr>
        <w:t>March 24</w:t>
      </w:r>
      <w:r w:rsidR="004702E7" w:rsidRPr="00554501">
        <w:rPr>
          <w:rFonts w:cs="Times New Roman"/>
        </w:rPr>
        <w:t>,</w:t>
      </w:r>
      <w:r w:rsidR="006763A3" w:rsidRPr="00554501">
        <w:rPr>
          <w:rFonts w:cs="Times New Roman"/>
        </w:rPr>
        <w:t xml:space="preserve"> 2017</w:t>
      </w:r>
    </w:p>
    <w:p w:rsidR="004864C1" w:rsidRPr="00554501" w:rsidRDefault="00B071D2" w:rsidP="00C742A6">
      <w:pPr>
        <w:spacing w:after="0" w:line="240" w:lineRule="auto"/>
        <w:jc w:val="center"/>
        <w:rPr>
          <w:rFonts w:cs="Times New Roman"/>
        </w:rPr>
      </w:pPr>
      <w:r w:rsidRPr="00554501">
        <w:rPr>
          <w:rFonts w:cs="Times New Roman"/>
        </w:rPr>
        <w:t>Island Hall 323</w:t>
      </w:r>
    </w:p>
    <w:p w:rsidR="00554501" w:rsidRDefault="00554501" w:rsidP="00554501">
      <w:pPr>
        <w:rPr>
          <w:rFonts w:cs="Times New Roman"/>
        </w:rPr>
      </w:pPr>
    </w:p>
    <w:p w:rsidR="00554501" w:rsidRPr="003D28FF" w:rsidRDefault="00554501" w:rsidP="00554501">
      <w:pPr>
        <w:rPr>
          <w:rFonts w:cs="Times New Roman"/>
        </w:rPr>
      </w:pPr>
      <w:r w:rsidRPr="003D28FF">
        <w:rPr>
          <w:rFonts w:cs="Times New Roman"/>
        </w:rPr>
        <w:t xml:space="preserve">Attendance: Senators Acker, </w:t>
      </w:r>
      <w:r w:rsidR="003804A6" w:rsidRPr="003D28FF">
        <w:rPr>
          <w:rFonts w:cs="Times New Roman"/>
        </w:rPr>
        <w:t xml:space="preserve">Araiza, </w:t>
      </w:r>
      <w:r w:rsidRPr="003D28FF">
        <w:rPr>
          <w:rFonts w:cs="Times New Roman"/>
        </w:rPr>
        <w:t xml:space="preserve">Blalock, Bland, Day, Harrel, Kownslar, Kutil, Loveland, Martinez, Mollick, Ozymy, Reinhardt, Spaniol, Valadez, </w:t>
      </w:r>
      <w:r w:rsidR="003804A6" w:rsidRPr="003D28FF">
        <w:rPr>
          <w:rFonts w:cs="Times New Roman"/>
        </w:rPr>
        <w:t>Watson,</w:t>
      </w:r>
      <w:r w:rsidRPr="003D28FF">
        <w:rPr>
          <w:rFonts w:cs="Times New Roman"/>
        </w:rPr>
        <w:t xml:space="preserve"> Withers</w:t>
      </w:r>
    </w:p>
    <w:p w:rsidR="00554501" w:rsidRPr="003D28FF" w:rsidRDefault="00554501" w:rsidP="00554501">
      <w:pPr>
        <w:spacing w:after="0" w:line="240" w:lineRule="auto"/>
        <w:rPr>
          <w:rFonts w:cs="Times New Roman"/>
        </w:rPr>
      </w:pPr>
      <w:r w:rsidRPr="003D28FF">
        <w:rPr>
          <w:rFonts w:cs="Times New Roman"/>
        </w:rPr>
        <w:t xml:space="preserve">Guests: </w:t>
      </w:r>
      <w:r w:rsidR="003804A6" w:rsidRPr="003D28FF">
        <w:rPr>
          <w:rFonts w:cs="Times New Roman"/>
        </w:rPr>
        <w:t>John Paul Regalado, Ke</w:t>
      </w:r>
      <w:r w:rsidRPr="003D28FF">
        <w:rPr>
          <w:rFonts w:cs="Times New Roman"/>
        </w:rPr>
        <w:t>vin Houlihan, Amy Aldridge Sanford</w:t>
      </w:r>
      <w:r w:rsidR="003804A6" w:rsidRPr="003D28FF">
        <w:rPr>
          <w:rFonts w:cs="Times New Roman"/>
        </w:rPr>
        <w:t>, Margaret Dechant, Jeannie Gage, Ted Guffy</w:t>
      </w:r>
    </w:p>
    <w:p w:rsidR="0086154A" w:rsidRPr="003D28FF" w:rsidRDefault="0086154A" w:rsidP="0086154A">
      <w:pPr>
        <w:pStyle w:val="ListParagraph"/>
        <w:spacing w:after="0" w:line="240" w:lineRule="auto"/>
        <w:ind w:left="360"/>
        <w:rPr>
          <w:rFonts w:cs="Times New Roman"/>
        </w:rPr>
      </w:pPr>
    </w:p>
    <w:p w:rsidR="00B071D2" w:rsidRPr="003D28FF" w:rsidRDefault="0086154A" w:rsidP="0055450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3D28FF">
        <w:rPr>
          <w:rFonts w:cs="Times New Roman"/>
        </w:rPr>
        <w:t>Speaker Ozymy called the meeting to order at 2:08 PM</w:t>
      </w:r>
    </w:p>
    <w:p w:rsidR="00B071D2" w:rsidRPr="003D28FF" w:rsidRDefault="0086154A" w:rsidP="0055450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3D28FF">
        <w:rPr>
          <w:rFonts w:cs="Times New Roman"/>
        </w:rPr>
        <w:t>Speaker Ozymy moved to approve the agenda</w:t>
      </w:r>
      <w:proofErr w:type="gramStart"/>
      <w:r w:rsidRPr="003D28FF">
        <w:rPr>
          <w:rFonts w:cs="Times New Roman"/>
        </w:rPr>
        <w:t>;</w:t>
      </w:r>
      <w:r w:rsidR="00C869E4">
        <w:rPr>
          <w:rFonts w:cs="Times New Roman"/>
        </w:rPr>
        <w:t xml:space="preserve">  Senator</w:t>
      </w:r>
      <w:proofErr w:type="gramEnd"/>
      <w:r w:rsidR="00C869E4">
        <w:rPr>
          <w:rFonts w:cs="Times New Roman"/>
        </w:rPr>
        <w:t xml:space="preserve"> Loveland seconded.  The m</w:t>
      </w:r>
      <w:r w:rsidRPr="003D28FF">
        <w:rPr>
          <w:rFonts w:cs="Times New Roman"/>
        </w:rPr>
        <w:t>otion passed by voice assent.</w:t>
      </w:r>
    </w:p>
    <w:p w:rsidR="004B18A0" w:rsidRPr="00C869E4" w:rsidRDefault="00984F23" w:rsidP="00C869E4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C869E4">
        <w:rPr>
          <w:rFonts w:cs="Times New Roman"/>
        </w:rPr>
        <w:t>Senator Kutil moved to approve the</w:t>
      </w:r>
      <w:r w:rsidR="00C869E4" w:rsidRPr="00C869E4">
        <w:rPr>
          <w:rFonts w:cs="Times New Roman"/>
        </w:rPr>
        <w:t xml:space="preserve"> February 2017 Faculty Senate Minutes; Senator </w:t>
      </w:r>
      <w:r w:rsidRPr="00C869E4">
        <w:rPr>
          <w:rFonts w:cs="Times New Roman"/>
        </w:rPr>
        <w:t>Acker seconded</w:t>
      </w:r>
      <w:r w:rsidR="00C869E4">
        <w:rPr>
          <w:rFonts w:cs="Times New Roman"/>
        </w:rPr>
        <w:t xml:space="preserve">.  No corrections. The motion passed by a show of hands vote. </w:t>
      </w:r>
    </w:p>
    <w:p w:rsidR="00984F23" w:rsidRDefault="004B18A0" w:rsidP="0055450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Speaker’s Report</w:t>
      </w:r>
    </w:p>
    <w:p w:rsidR="00984F23" w:rsidRDefault="00C869E4" w:rsidP="00984F23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All senators may </w:t>
      </w:r>
      <w:proofErr w:type="gramStart"/>
      <w:r w:rsidR="00984F23">
        <w:rPr>
          <w:rFonts w:cs="Times New Roman"/>
        </w:rPr>
        <w:t>Pick</w:t>
      </w:r>
      <w:proofErr w:type="gramEnd"/>
      <w:r w:rsidR="00984F23">
        <w:rPr>
          <w:rFonts w:cs="Times New Roman"/>
        </w:rPr>
        <w:t xml:space="preserve"> up </w:t>
      </w:r>
      <w:r>
        <w:rPr>
          <w:rFonts w:cs="Times New Roman"/>
        </w:rPr>
        <w:t xml:space="preserve">new Faculty Senate </w:t>
      </w:r>
      <w:r w:rsidR="00984F23">
        <w:rPr>
          <w:rFonts w:cs="Times New Roman"/>
        </w:rPr>
        <w:t>shirts</w:t>
      </w:r>
      <w:r>
        <w:rPr>
          <w:rFonts w:cs="Times New Roman"/>
        </w:rPr>
        <w:t xml:space="preserve"> at the conclusion of the meeting</w:t>
      </w:r>
      <w:r w:rsidR="00984F23">
        <w:rPr>
          <w:rFonts w:cs="Times New Roman"/>
        </w:rPr>
        <w:t>.</w:t>
      </w:r>
    </w:p>
    <w:p w:rsidR="00984F23" w:rsidRDefault="00984F23" w:rsidP="00984F23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Exec</w:t>
      </w:r>
      <w:r w:rsidR="00C869E4">
        <w:rPr>
          <w:rFonts w:cs="Times New Roman"/>
        </w:rPr>
        <w:t xml:space="preserve">utive Committee met with </w:t>
      </w:r>
      <w:r>
        <w:rPr>
          <w:rFonts w:cs="Times New Roman"/>
        </w:rPr>
        <w:t xml:space="preserve">Chancellor Sharp on Wednesday. </w:t>
      </w:r>
    </w:p>
    <w:p w:rsidR="00984F23" w:rsidRDefault="00984F23" w:rsidP="00984F23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President’s search</w:t>
      </w:r>
      <w:r w:rsidR="00C869E4">
        <w:rPr>
          <w:rFonts w:cs="Times New Roman"/>
        </w:rPr>
        <w:t xml:space="preserve"> update -- </w:t>
      </w:r>
      <w:r>
        <w:rPr>
          <w:rFonts w:cs="Times New Roman"/>
        </w:rPr>
        <w:t>applications due by May 3, airport interviews in late May, should have permanent president by July/August.</w:t>
      </w:r>
    </w:p>
    <w:p w:rsidR="00C869E4" w:rsidRDefault="00984F23" w:rsidP="00984F23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C869E4">
        <w:rPr>
          <w:rFonts w:cs="Times New Roman"/>
        </w:rPr>
        <w:t>Elections</w:t>
      </w:r>
      <w:r w:rsidR="00C869E4" w:rsidRPr="00C869E4">
        <w:rPr>
          <w:rFonts w:cs="Times New Roman"/>
        </w:rPr>
        <w:t xml:space="preserve"> closed earlier today.  ABE members and election commissioners counted ballots before the meeting today.  Special t</w:t>
      </w:r>
      <w:r w:rsidRPr="00C869E4">
        <w:rPr>
          <w:rFonts w:cs="Times New Roman"/>
        </w:rPr>
        <w:t xml:space="preserve">hanks to Laura for keeping </w:t>
      </w:r>
      <w:r w:rsidR="00C869E4" w:rsidRPr="00C869E4">
        <w:rPr>
          <w:rFonts w:cs="Times New Roman"/>
        </w:rPr>
        <w:t xml:space="preserve">the Faculty Senate </w:t>
      </w:r>
      <w:r w:rsidRPr="00C869E4">
        <w:rPr>
          <w:rFonts w:cs="Times New Roman"/>
        </w:rPr>
        <w:t>office</w:t>
      </w:r>
      <w:r w:rsidR="004B18A0" w:rsidRPr="00C869E4">
        <w:rPr>
          <w:rFonts w:cs="Times New Roman"/>
        </w:rPr>
        <w:t xml:space="preserve"> </w:t>
      </w:r>
      <w:r w:rsidRPr="00C869E4">
        <w:rPr>
          <w:rFonts w:cs="Times New Roman"/>
        </w:rPr>
        <w:t>open for voting this week.  Ballot boxes came in late</w:t>
      </w:r>
      <w:r w:rsidR="00C869E4" w:rsidRPr="00C869E4">
        <w:rPr>
          <w:rFonts w:cs="Times New Roman"/>
        </w:rPr>
        <w:t xml:space="preserve">, but will be </w:t>
      </w:r>
      <w:r w:rsidRPr="00C869E4">
        <w:rPr>
          <w:rFonts w:cs="Times New Roman"/>
        </w:rPr>
        <w:t xml:space="preserve">available for future use. Very low </w:t>
      </w:r>
      <w:r w:rsidR="00C869E4" w:rsidRPr="00C869E4">
        <w:rPr>
          <w:rFonts w:cs="Times New Roman"/>
        </w:rPr>
        <w:t xml:space="preserve">voter </w:t>
      </w:r>
      <w:r w:rsidRPr="00C869E4">
        <w:rPr>
          <w:rFonts w:cs="Times New Roman"/>
        </w:rPr>
        <w:t>turnout.</w:t>
      </w:r>
      <w:r w:rsidR="00C869E4">
        <w:rPr>
          <w:rFonts w:cs="Times New Roman"/>
        </w:rPr>
        <w:t xml:space="preserve"> Results and other details </w:t>
      </w:r>
      <w:r w:rsidR="00F702C8">
        <w:rPr>
          <w:rFonts w:cs="Times New Roman"/>
        </w:rPr>
        <w:t>later.</w:t>
      </w:r>
    </w:p>
    <w:p w:rsidR="00984F23" w:rsidRPr="00C869E4" w:rsidRDefault="00984F23" w:rsidP="00984F23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C869E4">
        <w:rPr>
          <w:rFonts w:cs="Times New Roman"/>
        </w:rPr>
        <w:t xml:space="preserve">Excused absence policy changes proposed by athletics to Undergraduate Council. </w:t>
      </w:r>
      <w:r w:rsidR="00C869E4">
        <w:rPr>
          <w:rFonts w:cs="Times New Roman"/>
        </w:rPr>
        <w:t>Proposal changes language to indicate that s</w:t>
      </w:r>
      <w:r w:rsidRPr="00C869E4">
        <w:rPr>
          <w:rFonts w:cs="Times New Roman"/>
        </w:rPr>
        <w:t xml:space="preserve">tudents </w:t>
      </w:r>
      <w:proofErr w:type="gramStart"/>
      <w:r w:rsidRPr="00C869E4">
        <w:rPr>
          <w:rFonts w:cs="Times New Roman"/>
        </w:rPr>
        <w:t>should be allowed</w:t>
      </w:r>
      <w:proofErr w:type="gramEnd"/>
      <w:r w:rsidRPr="00C869E4">
        <w:rPr>
          <w:rFonts w:cs="Times New Roman"/>
        </w:rPr>
        <w:t xml:space="preserve"> to make up in advance or within two weeks after return to campus. </w:t>
      </w:r>
    </w:p>
    <w:p w:rsidR="00984F23" w:rsidRDefault="00984F23" w:rsidP="00984F23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Margaret Dechant visiting today to talk about scholarships.</w:t>
      </w:r>
    </w:p>
    <w:p w:rsidR="00984F23" w:rsidRDefault="00C869E4" w:rsidP="00984F23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Speaker Ozymy r</w:t>
      </w:r>
      <w:r w:rsidR="00172CFF">
        <w:rPr>
          <w:rFonts w:cs="Times New Roman"/>
        </w:rPr>
        <w:t>ecognize</w:t>
      </w:r>
      <w:r>
        <w:rPr>
          <w:rFonts w:cs="Times New Roman"/>
        </w:rPr>
        <w:t>d</w:t>
      </w:r>
      <w:r w:rsidR="00172CFF">
        <w:rPr>
          <w:rFonts w:cs="Times New Roman"/>
        </w:rPr>
        <w:t xml:space="preserve"> Kevin Houl</w:t>
      </w:r>
      <w:r>
        <w:rPr>
          <w:rFonts w:cs="Times New Roman"/>
        </w:rPr>
        <w:t xml:space="preserve">ihan regarding </w:t>
      </w:r>
      <w:r w:rsidR="00172CFF">
        <w:rPr>
          <w:rFonts w:cs="Times New Roman"/>
        </w:rPr>
        <w:t>6 month window for revisions to university rules and procedures following system rule change or request for system review.</w:t>
      </w:r>
      <w:r w:rsidR="00E30D05">
        <w:rPr>
          <w:rFonts w:cs="Times New Roman"/>
        </w:rPr>
        <w:t xml:space="preserve">  </w:t>
      </w:r>
      <w:r>
        <w:rPr>
          <w:rFonts w:cs="Times New Roman"/>
        </w:rPr>
        <w:t>He noted that we still n</w:t>
      </w:r>
      <w:r w:rsidR="00E30D05">
        <w:rPr>
          <w:rFonts w:cs="Times New Roman"/>
        </w:rPr>
        <w:t xml:space="preserve">eed faster turnaround. </w:t>
      </w:r>
      <w:r>
        <w:rPr>
          <w:rFonts w:cs="Times New Roman"/>
        </w:rPr>
        <w:t xml:space="preserve">Thanks to the hard work of the senate the last 18 months, we </w:t>
      </w:r>
      <w:proofErr w:type="gramStart"/>
      <w:r>
        <w:rPr>
          <w:rFonts w:cs="Times New Roman"/>
        </w:rPr>
        <w:t>are n</w:t>
      </w:r>
      <w:r w:rsidR="00E30D05">
        <w:rPr>
          <w:rFonts w:cs="Times New Roman"/>
        </w:rPr>
        <w:t>early caught up</w:t>
      </w:r>
      <w:proofErr w:type="gramEnd"/>
      <w:r w:rsidR="00E30D05">
        <w:rPr>
          <w:rFonts w:cs="Times New Roman"/>
        </w:rPr>
        <w:t xml:space="preserve"> on </w:t>
      </w:r>
      <w:r>
        <w:rPr>
          <w:rFonts w:cs="Times New Roman"/>
        </w:rPr>
        <w:t xml:space="preserve">the </w:t>
      </w:r>
      <w:r w:rsidR="00E30D05">
        <w:rPr>
          <w:rFonts w:cs="Times New Roman"/>
        </w:rPr>
        <w:t>backlog</w:t>
      </w:r>
      <w:r>
        <w:rPr>
          <w:rFonts w:cs="Times New Roman"/>
        </w:rPr>
        <w:t xml:space="preserve"> created when turnaround was 1 year or more. </w:t>
      </w:r>
    </w:p>
    <w:p w:rsidR="00C869E4" w:rsidRDefault="00E30D05" w:rsidP="00984F23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Evaluation of administrators; discussed with </w:t>
      </w:r>
      <w:r w:rsidR="00C869E4">
        <w:rPr>
          <w:rFonts w:cs="Times New Roman"/>
        </w:rPr>
        <w:t xml:space="preserve">Provost </w:t>
      </w:r>
      <w:r>
        <w:rPr>
          <w:rFonts w:cs="Times New Roman"/>
        </w:rPr>
        <w:t xml:space="preserve">Guffy. </w:t>
      </w:r>
      <w:r w:rsidR="00C869E4">
        <w:rPr>
          <w:rFonts w:cs="Times New Roman"/>
        </w:rPr>
        <w:t xml:space="preserve">Dr. </w:t>
      </w:r>
      <w:r>
        <w:rPr>
          <w:rFonts w:cs="Times New Roman"/>
        </w:rPr>
        <w:t>Guffy noted that there is a policy requiring</w:t>
      </w:r>
      <w:r w:rsidR="00C869E4">
        <w:rPr>
          <w:rFonts w:cs="Times New Roman"/>
        </w:rPr>
        <w:t xml:space="preserve"> evaluation of </w:t>
      </w:r>
      <w:r>
        <w:rPr>
          <w:rFonts w:cs="Times New Roman"/>
        </w:rPr>
        <w:t>deans</w:t>
      </w:r>
      <w:r w:rsidR="00C869E4">
        <w:rPr>
          <w:rFonts w:cs="Times New Roman"/>
        </w:rPr>
        <w:t xml:space="preserve"> and department </w:t>
      </w:r>
      <w:r>
        <w:rPr>
          <w:rFonts w:cs="Times New Roman"/>
        </w:rPr>
        <w:t>chair</w:t>
      </w:r>
      <w:r w:rsidR="00C869E4">
        <w:rPr>
          <w:rFonts w:cs="Times New Roman"/>
        </w:rPr>
        <w:t>s</w:t>
      </w:r>
      <w:r>
        <w:rPr>
          <w:rFonts w:cs="Times New Roman"/>
        </w:rPr>
        <w:t xml:space="preserve"> annually; assoc</w:t>
      </w:r>
      <w:r w:rsidR="00C869E4">
        <w:rPr>
          <w:rFonts w:cs="Times New Roman"/>
        </w:rPr>
        <w:t xml:space="preserve">iate </w:t>
      </w:r>
      <w:r>
        <w:rPr>
          <w:rFonts w:cs="Times New Roman"/>
        </w:rPr>
        <w:t>deans</w:t>
      </w:r>
      <w:r w:rsidR="00C869E4">
        <w:rPr>
          <w:rFonts w:cs="Times New Roman"/>
        </w:rPr>
        <w:t xml:space="preserve"> and </w:t>
      </w:r>
      <w:r>
        <w:rPr>
          <w:rFonts w:cs="Times New Roman"/>
        </w:rPr>
        <w:t xml:space="preserve">provost evaluated every other year. </w:t>
      </w:r>
      <w:r w:rsidR="00C869E4">
        <w:rPr>
          <w:rFonts w:cs="Times New Roman"/>
        </w:rPr>
        <w:t xml:space="preserve">Request sent to </w:t>
      </w:r>
      <w:r>
        <w:rPr>
          <w:rFonts w:cs="Times New Roman"/>
        </w:rPr>
        <w:t xml:space="preserve">PIR, surveys should be out soon. </w:t>
      </w:r>
    </w:p>
    <w:p w:rsidR="00C869E4" w:rsidRDefault="00E30D05" w:rsidP="00C869E4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Faculty evaluations pushed back to May. </w:t>
      </w:r>
    </w:p>
    <w:p w:rsidR="00F702C8" w:rsidRDefault="00E30D05" w:rsidP="00C869E4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 senator asked who evaluates</w:t>
      </w:r>
      <w:r w:rsidR="00C869E4">
        <w:rPr>
          <w:rFonts w:cs="Times New Roman"/>
        </w:rPr>
        <w:t xml:space="preserve"> administrators.  Guffy indicated that the evaluations </w:t>
      </w:r>
      <w:proofErr w:type="gramStart"/>
      <w:r w:rsidR="00C869E4">
        <w:rPr>
          <w:rFonts w:cs="Times New Roman"/>
        </w:rPr>
        <w:t>were sent</w:t>
      </w:r>
      <w:proofErr w:type="gramEnd"/>
      <w:r w:rsidR="00C869E4">
        <w:rPr>
          <w:rFonts w:cs="Times New Roman"/>
        </w:rPr>
        <w:t xml:space="preserve"> to p</w:t>
      </w:r>
      <w:r w:rsidR="00F702C8">
        <w:rPr>
          <w:rFonts w:cs="Times New Roman"/>
        </w:rPr>
        <w:t xml:space="preserve">eople who report to that person; </w:t>
      </w:r>
      <w:r>
        <w:rPr>
          <w:rFonts w:cs="Times New Roman"/>
        </w:rPr>
        <w:t>360</w:t>
      </w:r>
      <w:r w:rsidR="00F702C8">
        <w:rPr>
          <w:rFonts w:cs="Times New Roman"/>
        </w:rPr>
        <w:t xml:space="preserve"> degree evaluation </w:t>
      </w:r>
      <w:r>
        <w:rPr>
          <w:rFonts w:cs="Times New Roman"/>
        </w:rPr>
        <w:t xml:space="preserve">was proposed by was not implemented. </w:t>
      </w:r>
    </w:p>
    <w:p w:rsidR="00E30D05" w:rsidRDefault="00E30D05" w:rsidP="00C869E4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Senator noted that faculty have no input into items used to evaluate deans and department chair; asked </w:t>
      </w:r>
      <w:r w:rsidR="00F702C8">
        <w:rPr>
          <w:rFonts w:cs="Times New Roman"/>
        </w:rPr>
        <w:t>for opportunity to review and modify surveys to create meaningful feedback.</w:t>
      </w:r>
    </w:p>
    <w:p w:rsidR="00F702C8" w:rsidRDefault="00E30D05" w:rsidP="00F702C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Next month SGA wants to talk </w:t>
      </w:r>
      <w:r w:rsidR="00F702C8">
        <w:rPr>
          <w:rFonts w:cs="Times New Roman"/>
        </w:rPr>
        <w:t xml:space="preserve">to Faculty Senate </w:t>
      </w:r>
      <w:r>
        <w:rPr>
          <w:rFonts w:cs="Times New Roman"/>
        </w:rPr>
        <w:t xml:space="preserve">about </w:t>
      </w:r>
      <w:r w:rsidR="00F702C8">
        <w:rPr>
          <w:rFonts w:cs="Times New Roman"/>
        </w:rPr>
        <w:t>the M</w:t>
      </w:r>
      <w:r>
        <w:rPr>
          <w:rFonts w:cs="Times New Roman"/>
        </w:rPr>
        <w:t xml:space="preserve">idterm </w:t>
      </w:r>
      <w:r w:rsidR="00F702C8">
        <w:rPr>
          <w:rFonts w:cs="Times New Roman"/>
        </w:rPr>
        <w:t>G</w:t>
      </w:r>
      <w:r>
        <w:rPr>
          <w:rFonts w:cs="Times New Roman"/>
        </w:rPr>
        <w:t xml:space="preserve">rade </w:t>
      </w:r>
      <w:r w:rsidR="00F702C8">
        <w:rPr>
          <w:rFonts w:cs="Times New Roman"/>
        </w:rPr>
        <w:t>A</w:t>
      </w:r>
      <w:r>
        <w:rPr>
          <w:rFonts w:cs="Times New Roman"/>
        </w:rPr>
        <w:t xml:space="preserve">ct. </w:t>
      </w:r>
    </w:p>
    <w:p w:rsidR="00E30D05" w:rsidRPr="00F702C8" w:rsidRDefault="00F702C8" w:rsidP="00F702C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Speaker Ozymy recognized Senator Mollick to</w:t>
      </w:r>
      <w:r w:rsidR="00C34EC8">
        <w:rPr>
          <w:rFonts w:cs="Times New Roman"/>
        </w:rPr>
        <w:t xml:space="preserve"> report on </w:t>
      </w:r>
      <w:r>
        <w:rPr>
          <w:rFonts w:cs="Times New Roman"/>
        </w:rPr>
        <w:t xml:space="preserve">senate election results.  Senator Mollick reiterated thanks to election commissioners: Senators </w:t>
      </w:r>
      <w:r w:rsidRPr="006B5FD9">
        <w:rPr>
          <w:rFonts w:cs="Times New Roman"/>
        </w:rPr>
        <w:t>Ayarzagoitia</w:t>
      </w:r>
      <w:r>
        <w:rPr>
          <w:rFonts w:cs="Times New Roman"/>
        </w:rPr>
        <w:t xml:space="preserve">, Blaylock, Martinez, </w:t>
      </w:r>
      <w:r w:rsidRPr="003D28FF">
        <w:rPr>
          <w:rFonts w:cs="Times New Roman"/>
        </w:rPr>
        <w:t>Reinhardt</w:t>
      </w:r>
      <w:r>
        <w:rPr>
          <w:rFonts w:cs="Times New Roman"/>
        </w:rPr>
        <w:t>, and W</w:t>
      </w:r>
      <w:r w:rsidR="005E795D" w:rsidRPr="00F702C8">
        <w:rPr>
          <w:rFonts w:cs="Times New Roman"/>
        </w:rPr>
        <w:t>ithers</w:t>
      </w:r>
      <w:r>
        <w:rPr>
          <w:rFonts w:cs="Times New Roman"/>
        </w:rPr>
        <w:t xml:space="preserve"> for verifying election</w:t>
      </w:r>
      <w:r w:rsidR="00C34EC8">
        <w:rPr>
          <w:rFonts w:cs="Times New Roman"/>
        </w:rPr>
        <w:t>/voter</w:t>
      </w:r>
      <w:r>
        <w:rPr>
          <w:rFonts w:cs="Times New Roman"/>
        </w:rPr>
        <w:t xml:space="preserve"> eligibility and counting (and recounting) the ballots. </w:t>
      </w:r>
      <w:r w:rsidR="005E795D" w:rsidRPr="00F702C8">
        <w:rPr>
          <w:rFonts w:cs="Times New Roman"/>
        </w:rPr>
        <w:t xml:space="preserve"> </w:t>
      </w:r>
    </w:p>
    <w:p w:rsidR="00F702C8" w:rsidRDefault="005E795D" w:rsidP="005E795D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Turnout </w:t>
      </w:r>
      <w:r w:rsidR="00F702C8">
        <w:rPr>
          <w:rFonts w:cs="Times New Roman"/>
        </w:rPr>
        <w:t xml:space="preserve">was low because there was less </w:t>
      </w:r>
      <w:r>
        <w:rPr>
          <w:rFonts w:cs="Times New Roman"/>
        </w:rPr>
        <w:t>competition</w:t>
      </w:r>
      <w:r w:rsidR="00F702C8">
        <w:rPr>
          <w:rFonts w:cs="Times New Roman"/>
        </w:rPr>
        <w:t xml:space="preserve"> this year.  In most colleges, the number of candidates equaled the number of seats open. </w:t>
      </w:r>
    </w:p>
    <w:p w:rsidR="00F702C8" w:rsidRDefault="00F702C8" w:rsidP="005E795D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Results are as follows:</w:t>
      </w:r>
    </w:p>
    <w:p w:rsidR="005E795D" w:rsidRDefault="005E795D" w:rsidP="005E795D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Liberal Arts</w:t>
      </w:r>
      <w:r w:rsidR="00F702C8">
        <w:rPr>
          <w:rFonts w:cs="Times New Roman"/>
        </w:rPr>
        <w:t>: Miguel Moreno &amp; David Smith</w:t>
      </w:r>
    </w:p>
    <w:p w:rsidR="00F702C8" w:rsidRDefault="00F702C8" w:rsidP="005E795D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Business: Eugene Bland &amp; Timothy Klaus</w:t>
      </w:r>
    </w:p>
    <w:p w:rsidR="00F702C8" w:rsidRDefault="00F702C8" w:rsidP="005E795D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Education &amp; Human Development: Frank Spaniol &amp; Corinne Valadez</w:t>
      </w:r>
    </w:p>
    <w:p w:rsidR="00F702C8" w:rsidRDefault="00F702C8" w:rsidP="005E795D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Science &amp; Engineering: Cherie McCollough &amp; Dorina Murgulet</w:t>
      </w:r>
    </w:p>
    <w:p w:rsidR="00F702C8" w:rsidRDefault="00F702C8" w:rsidP="005E795D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Nursing: Christi Day &amp; Catherine Harrel</w:t>
      </w:r>
    </w:p>
    <w:p w:rsidR="00C34EC8" w:rsidRDefault="00C34EC8" w:rsidP="005E795D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Library: Edward Kownslar</w:t>
      </w:r>
    </w:p>
    <w:p w:rsidR="005E795D" w:rsidRDefault="005E795D" w:rsidP="00C34EC8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All candidates received more than 50% of </w:t>
      </w:r>
      <w:r w:rsidR="00C34EC8">
        <w:rPr>
          <w:rFonts w:cs="Times New Roman"/>
        </w:rPr>
        <w:t xml:space="preserve">the votes so no runoffs were required. </w:t>
      </w:r>
    </w:p>
    <w:p w:rsidR="005E795D" w:rsidRDefault="005E795D" w:rsidP="00C34EC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D</w:t>
      </w:r>
      <w:r w:rsidR="00C34EC8">
        <w:rPr>
          <w:rFonts w:cs="Times New Roman"/>
        </w:rPr>
        <w:t xml:space="preserve">UGS </w:t>
      </w:r>
      <w:r>
        <w:rPr>
          <w:rFonts w:cs="Times New Roman"/>
        </w:rPr>
        <w:t xml:space="preserve">amendment </w:t>
      </w:r>
      <w:r w:rsidR="00C34EC8">
        <w:rPr>
          <w:rFonts w:cs="Times New Roman"/>
        </w:rPr>
        <w:t>approved</w:t>
      </w:r>
      <w:r>
        <w:rPr>
          <w:rFonts w:cs="Times New Roman"/>
        </w:rPr>
        <w:t xml:space="preserve"> </w:t>
      </w:r>
      <w:r w:rsidR="00C34EC8">
        <w:rPr>
          <w:rFonts w:cs="Times New Roman"/>
        </w:rPr>
        <w:t xml:space="preserve">with </w:t>
      </w:r>
      <w:r>
        <w:rPr>
          <w:rFonts w:cs="Times New Roman"/>
        </w:rPr>
        <w:t>68%</w:t>
      </w:r>
      <w:r w:rsidR="00C34EC8">
        <w:rPr>
          <w:rFonts w:cs="Times New Roman"/>
        </w:rPr>
        <w:t xml:space="preserve"> of the vote.</w:t>
      </w:r>
    </w:p>
    <w:p w:rsidR="00C34EC8" w:rsidRDefault="00C34EC8" w:rsidP="00C34EC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Vote distribution </w:t>
      </w:r>
      <w:proofErr w:type="gramStart"/>
      <w:r>
        <w:rPr>
          <w:rFonts w:cs="Times New Roman"/>
        </w:rPr>
        <w:t>will be posted</w:t>
      </w:r>
      <w:proofErr w:type="gramEnd"/>
      <w:r>
        <w:rPr>
          <w:rFonts w:cs="Times New Roman"/>
        </w:rPr>
        <w:t xml:space="preserve"> on Faculty Senate website.</w:t>
      </w:r>
    </w:p>
    <w:p w:rsidR="00C34EC8" w:rsidRDefault="00C34EC8" w:rsidP="00C34EC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Report on awards.</w:t>
      </w:r>
    </w:p>
    <w:p w:rsidR="005E795D" w:rsidRDefault="00C34EC8" w:rsidP="00C34EC8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Committee has r</w:t>
      </w:r>
      <w:r w:rsidR="005E795D">
        <w:rPr>
          <w:rFonts w:cs="Times New Roman"/>
        </w:rPr>
        <w:t>anked excellence awards candidates</w:t>
      </w:r>
      <w:r>
        <w:rPr>
          <w:rFonts w:cs="Times New Roman"/>
        </w:rPr>
        <w:t>; will provide recommendations to President Quintanilla n</w:t>
      </w:r>
      <w:r w:rsidR="005E795D">
        <w:rPr>
          <w:rFonts w:cs="Times New Roman"/>
        </w:rPr>
        <w:t>ext week.</w:t>
      </w:r>
    </w:p>
    <w:p w:rsidR="005E795D" w:rsidRPr="00C34EC8" w:rsidRDefault="005E795D" w:rsidP="005E795D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Regent’s professor award </w:t>
      </w:r>
      <w:r w:rsidR="00C34EC8">
        <w:rPr>
          <w:rFonts w:cs="Times New Roman"/>
        </w:rPr>
        <w:t xml:space="preserve">applications </w:t>
      </w:r>
      <w:r>
        <w:rPr>
          <w:rFonts w:cs="Times New Roman"/>
        </w:rPr>
        <w:t xml:space="preserve">due in April. </w:t>
      </w:r>
    </w:p>
    <w:p w:rsidR="002B4941" w:rsidRPr="005E795D" w:rsidRDefault="00FD0E23" w:rsidP="0055450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Guest Speaker</w:t>
      </w:r>
      <w:r w:rsidR="00BD00CF" w:rsidRPr="00554501">
        <w:rPr>
          <w:rFonts w:cs="Times New Roman"/>
        </w:rPr>
        <w:t xml:space="preserve">: Margaret Dechant, Associate Vice President For Enrollment Management: </w:t>
      </w:r>
      <w:r w:rsidR="00BD00CF" w:rsidRPr="00554501">
        <w:rPr>
          <w:rFonts w:cs="Times New Roman"/>
          <w:i/>
        </w:rPr>
        <w:t xml:space="preserve">Scholarship Office </w:t>
      </w:r>
    </w:p>
    <w:p w:rsidR="005E795D" w:rsidRDefault="00C34EC8" w:rsidP="005E795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Ms. Dechant introduced Jeannie Gage, Director of Student Financial Assistance.</w:t>
      </w:r>
      <w:r w:rsidR="005E795D">
        <w:rPr>
          <w:rFonts w:cs="Times New Roman"/>
        </w:rPr>
        <w:t xml:space="preserve"> </w:t>
      </w:r>
    </w:p>
    <w:p w:rsidR="005E795D" w:rsidRDefault="005E795D" w:rsidP="005E795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En</w:t>
      </w:r>
      <w:r w:rsidR="00C34EC8">
        <w:rPr>
          <w:rFonts w:cs="Times New Roman"/>
        </w:rPr>
        <w:t>r</w:t>
      </w:r>
      <w:r>
        <w:rPr>
          <w:rFonts w:cs="Times New Roman"/>
        </w:rPr>
        <w:t>ollment management is here to serve faculty and the campus community.</w:t>
      </w:r>
    </w:p>
    <w:p w:rsidR="005E795D" w:rsidRDefault="005E795D" w:rsidP="005E795D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Divis</w:t>
      </w:r>
      <w:r w:rsidR="00C34EC8">
        <w:rPr>
          <w:rFonts w:cs="Times New Roman"/>
        </w:rPr>
        <w:t>ion located in round building (St</w:t>
      </w:r>
      <w:r>
        <w:rPr>
          <w:rFonts w:cs="Times New Roman"/>
        </w:rPr>
        <w:t xml:space="preserve">udent </w:t>
      </w:r>
      <w:r w:rsidR="00C34EC8">
        <w:rPr>
          <w:rFonts w:cs="Times New Roman"/>
        </w:rPr>
        <w:t>S</w:t>
      </w:r>
      <w:r>
        <w:rPr>
          <w:rFonts w:cs="Times New Roman"/>
        </w:rPr>
        <w:t xml:space="preserve">ervices </w:t>
      </w:r>
      <w:r w:rsidR="00C34EC8">
        <w:rPr>
          <w:rFonts w:cs="Times New Roman"/>
        </w:rPr>
        <w:t>C</w:t>
      </w:r>
      <w:r>
        <w:rPr>
          <w:rFonts w:cs="Times New Roman"/>
        </w:rPr>
        <w:t>enter)</w:t>
      </w:r>
      <w:r w:rsidR="00C34EC8">
        <w:rPr>
          <w:rFonts w:cs="Times New Roman"/>
        </w:rPr>
        <w:t xml:space="preserve">. Division involves </w:t>
      </w:r>
      <w:r>
        <w:rPr>
          <w:rFonts w:cs="Times New Roman"/>
        </w:rPr>
        <w:t>recruitment, graduation, scholarships</w:t>
      </w:r>
      <w:r w:rsidR="00C34EC8">
        <w:rPr>
          <w:rFonts w:cs="Times New Roman"/>
        </w:rPr>
        <w:t xml:space="preserve">, </w:t>
      </w:r>
      <w:r>
        <w:rPr>
          <w:rFonts w:cs="Times New Roman"/>
        </w:rPr>
        <w:t xml:space="preserve">also oversees welcome center and all orientation programs. </w:t>
      </w:r>
      <w:r w:rsidR="00C34EC8">
        <w:rPr>
          <w:rFonts w:cs="Times New Roman"/>
        </w:rPr>
        <w:t>Dechant called it a “p</w:t>
      </w:r>
      <w:r>
        <w:rPr>
          <w:rFonts w:cs="Times New Roman"/>
        </w:rPr>
        <w:t>erfect fit</w:t>
      </w:r>
      <w:r w:rsidR="00C34EC8">
        <w:rPr>
          <w:rFonts w:cs="Times New Roman"/>
        </w:rPr>
        <w:t>”</w:t>
      </w:r>
      <w:r>
        <w:rPr>
          <w:rFonts w:cs="Times New Roman"/>
        </w:rPr>
        <w:t xml:space="preserve"> to transition scholarship office to Enrollment Management in September 2016. </w:t>
      </w:r>
    </w:p>
    <w:p w:rsidR="005E795D" w:rsidRDefault="005E795D" w:rsidP="005E795D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Many changes</w:t>
      </w:r>
      <w:r w:rsidR="00C34EC8">
        <w:rPr>
          <w:rFonts w:cs="Times New Roman"/>
        </w:rPr>
        <w:t xml:space="preserve"> ahead for Scholarship office.  The President and Provost agreed to allow a </w:t>
      </w:r>
      <w:r>
        <w:rPr>
          <w:rFonts w:cs="Times New Roman"/>
        </w:rPr>
        <w:t xml:space="preserve">consultant to review </w:t>
      </w:r>
      <w:r w:rsidR="00C34EC8">
        <w:rPr>
          <w:rFonts w:cs="Times New Roman"/>
        </w:rPr>
        <w:t xml:space="preserve">the </w:t>
      </w:r>
      <w:r>
        <w:rPr>
          <w:rFonts w:cs="Times New Roman"/>
        </w:rPr>
        <w:t>scholarship office (3</w:t>
      </w:r>
      <w:r w:rsidRPr="005E795D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Coast Consulting</w:t>
      </w:r>
      <w:r w:rsidR="00C34EC8">
        <w:rPr>
          <w:rFonts w:cs="Times New Roman"/>
        </w:rPr>
        <w:t xml:space="preserve">). Consultants examined </w:t>
      </w:r>
      <w:r w:rsidR="00727269">
        <w:rPr>
          <w:rFonts w:cs="Times New Roman"/>
        </w:rPr>
        <w:t>financial aid, scholarship office, recruitment</w:t>
      </w:r>
      <w:r w:rsidR="00C34EC8">
        <w:rPr>
          <w:rFonts w:cs="Times New Roman"/>
        </w:rPr>
        <w:t>, and r</w:t>
      </w:r>
      <w:r w:rsidR="00727269">
        <w:rPr>
          <w:rFonts w:cs="Times New Roman"/>
        </w:rPr>
        <w:t xml:space="preserve">etention. </w:t>
      </w:r>
      <w:r w:rsidR="00C34EC8">
        <w:rPr>
          <w:rFonts w:cs="Times New Roman"/>
        </w:rPr>
        <w:t>Dechant r</w:t>
      </w:r>
      <w:r w:rsidR="00727269">
        <w:rPr>
          <w:rFonts w:cs="Times New Roman"/>
        </w:rPr>
        <w:t>ecently received report.</w:t>
      </w:r>
    </w:p>
    <w:p w:rsidR="00727269" w:rsidRDefault="00C34EC8" w:rsidP="005E795D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Scholarship </w:t>
      </w:r>
      <w:r w:rsidR="00727269">
        <w:rPr>
          <w:rFonts w:cs="Times New Roman"/>
        </w:rPr>
        <w:t>office to implement most suggestions by consult</w:t>
      </w:r>
      <w:r>
        <w:rPr>
          <w:rFonts w:cs="Times New Roman"/>
        </w:rPr>
        <w:t xml:space="preserve">ants. </w:t>
      </w:r>
      <w:r w:rsidR="00727269">
        <w:rPr>
          <w:rFonts w:cs="Times New Roman"/>
        </w:rPr>
        <w:t xml:space="preserve"> Will honor existing commitments (e.g., deadlines) during transition. </w:t>
      </w:r>
    </w:p>
    <w:p w:rsidR="00727269" w:rsidRPr="00C34EC8" w:rsidRDefault="00727269" w:rsidP="00727269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 w:rsidRPr="00C34EC8">
        <w:rPr>
          <w:rFonts w:cs="Times New Roman"/>
        </w:rPr>
        <w:t xml:space="preserve"> How much money do we have?</w:t>
      </w:r>
      <w:r w:rsidR="00C34EC8">
        <w:rPr>
          <w:rFonts w:cs="Times New Roman"/>
        </w:rPr>
        <w:t xml:space="preserve"> Office is trying to answer that question by consolidating information from multiple sources.  </w:t>
      </w:r>
    </w:p>
    <w:p w:rsidR="00727269" w:rsidRDefault="00727269" w:rsidP="00727269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C34EC8">
        <w:rPr>
          <w:rFonts w:cs="Times New Roman"/>
        </w:rPr>
        <w:t>Overall goal is to e</w:t>
      </w:r>
      <w:r>
        <w:rPr>
          <w:rFonts w:cs="Times New Roman"/>
        </w:rPr>
        <w:t>nhance efficienc</w:t>
      </w:r>
      <w:r w:rsidR="00C34EC8">
        <w:rPr>
          <w:rFonts w:cs="Times New Roman"/>
        </w:rPr>
        <w:t>y of office</w:t>
      </w:r>
      <w:r>
        <w:rPr>
          <w:rFonts w:cs="Times New Roman"/>
        </w:rPr>
        <w:t xml:space="preserve">. </w:t>
      </w:r>
    </w:p>
    <w:p w:rsidR="00727269" w:rsidRDefault="00727269" w:rsidP="00727269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Recommendations </w:t>
      </w:r>
    </w:p>
    <w:p w:rsidR="00727269" w:rsidRDefault="00727269" w:rsidP="00727269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House scholarships under financial aid to put funding all in one contact point.</w:t>
      </w:r>
    </w:p>
    <w:p w:rsidR="00727269" w:rsidRDefault="001C0B81" w:rsidP="00727269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Combine </w:t>
      </w:r>
      <w:r w:rsidR="00727269">
        <w:rPr>
          <w:rFonts w:cs="Times New Roman"/>
        </w:rPr>
        <w:t>scholarship</w:t>
      </w:r>
      <w:r>
        <w:rPr>
          <w:rFonts w:cs="Times New Roman"/>
        </w:rPr>
        <w:t>s</w:t>
      </w:r>
      <w:r w:rsidR="00727269">
        <w:rPr>
          <w:rFonts w:cs="Times New Roman"/>
        </w:rPr>
        <w:t xml:space="preserve"> with admissions so </w:t>
      </w:r>
      <w:proofErr w:type="gramStart"/>
      <w:r w:rsidR="00727269">
        <w:rPr>
          <w:rFonts w:cs="Times New Roman"/>
        </w:rPr>
        <w:t>freshmen admits</w:t>
      </w:r>
      <w:proofErr w:type="gramEnd"/>
      <w:r w:rsidR="00727269">
        <w:rPr>
          <w:rFonts w:cs="Times New Roman"/>
        </w:rPr>
        <w:t xml:space="preserve"> learn about admission and funding at the same time.</w:t>
      </w:r>
    </w:p>
    <w:p w:rsidR="00727269" w:rsidRDefault="001C0B81" w:rsidP="00727269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Extend deadlines for </w:t>
      </w:r>
      <w:r w:rsidR="00727269">
        <w:rPr>
          <w:rFonts w:cs="Times New Roman"/>
        </w:rPr>
        <w:t xml:space="preserve">freshmen </w:t>
      </w:r>
      <w:r>
        <w:rPr>
          <w:rFonts w:cs="Times New Roman"/>
        </w:rPr>
        <w:t>to apply for scholarships.</w:t>
      </w:r>
    </w:p>
    <w:p w:rsidR="00727269" w:rsidRDefault="00727269" w:rsidP="00727269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Need institutional funding allocated to transfer students. Extend current plans to transfers</w:t>
      </w:r>
      <w:r w:rsidR="001C0B81">
        <w:rPr>
          <w:rFonts w:cs="Times New Roman"/>
        </w:rPr>
        <w:t xml:space="preserve"> (i</w:t>
      </w:r>
      <w:r>
        <w:rPr>
          <w:rFonts w:cs="Times New Roman"/>
        </w:rPr>
        <w:t xml:space="preserve">f </w:t>
      </w:r>
      <w:r w:rsidR="001C0B81">
        <w:rPr>
          <w:rFonts w:cs="Times New Roman"/>
        </w:rPr>
        <w:t xml:space="preserve">student has </w:t>
      </w:r>
      <w:r>
        <w:rPr>
          <w:rFonts w:cs="Times New Roman"/>
        </w:rPr>
        <w:t>3.5 GPA then provide scholarship at admission</w:t>
      </w:r>
      <w:r w:rsidR="001C0B81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:rsidR="00727269" w:rsidRDefault="001C0B81" w:rsidP="00727269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Expand and promote </w:t>
      </w:r>
      <w:r w:rsidR="00727269">
        <w:rPr>
          <w:rFonts w:cs="Times New Roman"/>
        </w:rPr>
        <w:t>Phi Theta Kappa scholarships</w:t>
      </w:r>
    </w:p>
    <w:p w:rsidR="00727269" w:rsidRDefault="00727269" w:rsidP="00727269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Texas Public Education grant used to support recruitment in </w:t>
      </w:r>
      <w:r w:rsidR="001C0B81">
        <w:rPr>
          <w:rFonts w:cs="Times New Roman"/>
        </w:rPr>
        <w:t>C</w:t>
      </w:r>
      <w:r>
        <w:rPr>
          <w:rFonts w:cs="Times New Roman"/>
        </w:rPr>
        <w:t xml:space="preserve">oastal </w:t>
      </w:r>
      <w:r w:rsidR="001C0B81">
        <w:rPr>
          <w:rFonts w:cs="Times New Roman"/>
        </w:rPr>
        <w:t>B</w:t>
      </w:r>
      <w:r>
        <w:rPr>
          <w:rFonts w:cs="Times New Roman"/>
        </w:rPr>
        <w:t>end.</w:t>
      </w:r>
    </w:p>
    <w:p w:rsidR="00727269" w:rsidRDefault="001C0B81" w:rsidP="00727269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Target r</w:t>
      </w:r>
      <w:r w:rsidR="00727269">
        <w:rPr>
          <w:rFonts w:cs="Times New Roman"/>
        </w:rPr>
        <w:t>eturning undergrads for retention</w:t>
      </w:r>
      <w:r>
        <w:rPr>
          <w:rFonts w:cs="Times New Roman"/>
        </w:rPr>
        <w:t xml:space="preserve"> by allowing scholarship awards to </w:t>
      </w:r>
      <w:proofErr w:type="gramStart"/>
      <w:r>
        <w:rPr>
          <w:rFonts w:cs="Times New Roman"/>
        </w:rPr>
        <w:t xml:space="preserve">be </w:t>
      </w:r>
      <w:r w:rsidR="00727269">
        <w:rPr>
          <w:rFonts w:cs="Times New Roman"/>
        </w:rPr>
        <w:t>renewed</w:t>
      </w:r>
      <w:proofErr w:type="gramEnd"/>
      <w:r w:rsidR="00EB6366">
        <w:rPr>
          <w:rFonts w:cs="Times New Roman"/>
        </w:rPr>
        <w:t xml:space="preserve"> without reapplication required if </w:t>
      </w:r>
      <w:r>
        <w:rPr>
          <w:rFonts w:cs="Times New Roman"/>
        </w:rPr>
        <w:t xml:space="preserve">student is meeting </w:t>
      </w:r>
      <w:r w:rsidR="00EB6366">
        <w:rPr>
          <w:rFonts w:cs="Times New Roman"/>
        </w:rPr>
        <w:t>requirements.</w:t>
      </w:r>
      <w:r w:rsidR="00727269">
        <w:rPr>
          <w:rFonts w:cs="Times New Roman"/>
        </w:rPr>
        <w:t xml:space="preserve"> </w:t>
      </w:r>
    </w:p>
    <w:p w:rsidR="00EB6366" w:rsidRDefault="002723D8" w:rsidP="00727269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Graduate student</w:t>
      </w:r>
      <w:r w:rsidR="001C0B81">
        <w:rPr>
          <w:rFonts w:cs="Times New Roman"/>
        </w:rPr>
        <w:t xml:space="preserve"> scholarships </w:t>
      </w:r>
      <w:proofErr w:type="gramStart"/>
      <w:r w:rsidR="001C0B81">
        <w:rPr>
          <w:rFonts w:cs="Times New Roman"/>
        </w:rPr>
        <w:t xml:space="preserve">are </w:t>
      </w:r>
      <w:r>
        <w:rPr>
          <w:rFonts w:cs="Times New Roman"/>
        </w:rPr>
        <w:t>typically awarded</w:t>
      </w:r>
      <w:proofErr w:type="gramEnd"/>
      <w:r>
        <w:rPr>
          <w:rFonts w:cs="Times New Roman"/>
        </w:rPr>
        <w:t xml:space="preserve"> by </w:t>
      </w:r>
      <w:r w:rsidR="001C0B81">
        <w:rPr>
          <w:rFonts w:cs="Times New Roman"/>
        </w:rPr>
        <w:t>C</w:t>
      </w:r>
      <w:r>
        <w:rPr>
          <w:rFonts w:cs="Times New Roman"/>
        </w:rPr>
        <w:t xml:space="preserve">ollege of </w:t>
      </w:r>
      <w:r w:rsidR="001C0B81">
        <w:rPr>
          <w:rFonts w:cs="Times New Roman"/>
        </w:rPr>
        <w:t>Graduate</w:t>
      </w:r>
      <w:r>
        <w:rPr>
          <w:rFonts w:cs="Times New Roman"/>
        </w:rPr>
        <w:t xml:space="preserve"> Studies; recommended allocat</w:t>
      </w:r>
      <w:r w:rsidR="001C0B81">
        <w:rPr>
          <w:rFonts w:cs="Times New Roman"/>
        </w:rPr>
        <w:t>ion by program, need to be more competitive.</w:t>
      </w:r>
    </w:p>
    <w:p w:rsidR="002723D8" w:rsidRDefault="002723D8" w:rsidP="00727269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NextGen</w:t>
      </w:r>
      <w:proofErr w:type="spellEnd"/>
      <w:r>
        <w:rPr>
          <w:rFonts w:cs="Times New Roman"/>
        </w:rPr>
        <w:t xml:space="preserve"> scholarship management tool</w:t>
      </w:r>
      <w:r w:rsidR="001C0B81">
        <w:rPr>
          <w:rFonts w:cs="Times New Roman"/>
        </w:rPr>
        <w:t xml:space="preserve"> is lightly </w:t>
      </w:r>
      <w:r>
        <w:rPr>
          <w:rFonts w:cs="Times New Roman"/>
        </w:rPr>
        <w:t>used; have purchased entire software</w:t>
      </w:r>
      <w:r w:rsidR="001C0B81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NextGen</w:t>
      </w:r>
      <w:proofErr w:type="spellEnd"/>
      <w:r>
        <w:rPr>
          <w:rFonts w:cs="Times New Roman"/>
        </w:rPr>
        <w:t xml:space="preserve"> tech will visit </w:t>
      </w:r>
      <w:r w:rsidR="001C0B81">
        <w:rPr>
          <w:rFonts w:cs="Times New Roman"/>
        </w:rPr>
        <w:t xml:space="preserve">for </w:t>
      </w:r>
      <w:r>
        <w:rPr>
          <w:rFonts w:cs="Times New Roman"/>
        </w:rPr>
        <w:t>reimplementation</w:t>
      </w:r>
      <w:r w:rsidR="001C0B81">
        <w:rPr>
          <w:rFonts w:cs="Times New Roman"/>
        </w:rPr>
        <w:t xml:space="preserve"> with extended functionality.  </w:t>
      </w:r>
      <w:r>
        <w:rPr>
          <w:rFonts w:cs="Times New Roman"/>
        </w:rPr>
        <w:t>Currently used to collect data</w:t>
      </w:r>
      <w:r w:rsidR="001C0B81">
        <w:rPr>
          <w:rFonts w:cs="Times New Roman"/>
        </w:rPr>
        <w:t xml:space="preserve"> only; upgrade will communicate with </w:t>
      </w:r>
      <w:r>
        <w:rPr>
          <w:rFonts w:cs="Times New Roman"/>
        </w:rPr>
        <w:t xml:space="preserve">Banner to identify students who have left or graduated </w:t>
      </w:r>
      <w:r w:rsidR="001C0B81">
        <w:rPr>
          <w:rFonts w:cs="Times New Roman"/>
        </w:rPr>
        <w:t xml:space="preserve">so funds may be efficiently released for re-award.  </w:t>
      </w:r>
    </w:p>
    <w:p w:rsidR="002723D8" w:rsidRDefault="00CB0573" w:rsidP="005F3F05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 w:rsidRPr="00CB0573">
        <w:rPr>
          <w:rFonts w:cs="Times New Roman"/>
        </w:rPr>
        <w:t xml:space="preserve">Feedback from </w:t>
      </w:r>
      <w:r w:rsidR="002723D8" w:rsidRPr="00CB0573">
        <w:rPr>
          <w:rFonts w:cs="Times New Roman"/>
        </w:rPr>
        <w:t xml:space="preserve">University </w:t>
      </w:r>
      <w:r w:rsidR="001C0B81">
        <w:rPr>
          <w:rFonts w:cs="Times New Roman"/>
        </w:rPr>
        <w:t>S</w:t>
      </w:r>
      <w:r w:rsidR="002723D8" w:rsidRPr="00CB0573">
        <w:rPr>
          <w:rFonts w:cs="Times New Roman"/>
        </w:rPr>
        <w:t xml:space="preserve">cholarship </w:t>
      </w:r>
      <w:r w:rsidR="001C0B81">
        <w:rPr>
          <w:rFonts w:cs="Times New Roman"/>
        </w:rPr>
        <w:t>C</w:t>
      </w:r>
      <w:r w:rsidR="002723D8" w:rsidRPr="00CB0573">
        <w:rPr>
          <w:rFonts w:cs="Times New Roman"/>
        </w:rPr>
        <w:t xml:space="preserve">ommittee </w:t>
      </w:r>
      <w:r w:rsidR="001C0B81">
        <w:rPr>
          <w:rFonts w:cs="Times New Roman"/>
        </w:rPr>
        <w:t xml:space="preserve">-- </w:t>
      </w:r>
      <w:r w:rsidR="002723D8" w:rsidRPr="00CB0573">
        <w:rPr>
          <w:rFonts w:cs="Times New Roman"/>
        </w:rPr>
        <w:t xml:space="preserve">members were not aware of overall goals of scholarship programs; want to learn more about </w:t>
      </w:r>
      <w:proofErr w:type="spellStart"/>
      <w:r w:rsidR="001C0B81">
        <w:rPr>
          <w:rFonts w:cs="Times New Roman"/>
        </w:rPr>
        <w:t>NextGen</w:t>
      </w:r>
      <w:proofErr w:type="spellEnd"/>
      <w:r w:rsidR="001C0B81">
        <w:rPr>
          <w:rFonts w:cs="Times New Roman"/>
        </w:rPr>
        <w:t xml:space="preserve"> (</w:t>
      </w:r>
      <w:r w:rsidRPr="00CB0573">
        <w:rPr>
          <w:rFonts w:cs="Times New Roman"/>
        </w:rPr>
        <w:t>want it to be less cumbersome</w:t>
      </w:r>
      <w:r w:rsidR="001C0B81">
        <w:rPr>
          <w:rFonts w:cs="Times New Roman"/>
        </w:rPr>
        <w:t>); want to h</w:t>
      </w:r>
      <w:r w:rsidRPr="00CB0573">
        <w:rPr>
          <w:rFonts w:cs="Times New Roman"/>
        </w:rPr>
        <w:t>ave meetings (usually done virtually/email)</w:t>
      </w:r>
      <w:r w:rsidR="001C0B81">
        <w:rPr>
          <w:rFonts w:cs="Times New Roman"/>
        </w:rPr>
        <w:t xml:space="preserve"> to encourage </w:t>
      </w:r>
      <w:r w:rsidRPr="00CB0573">
        <w:rPr>
          <w:rFonts w:cs="Times New Roman"/>
        </w:rPr>
        <w:t>more collaboration</w:t>
      </w:r>
      <w:r w:rsidR="001C0B81">
        <w:rPr>
          <w:rFonts w:cs="Times New Roman"/>
        </w:rPr>
        <w:t>.</w:t>
      </w:r>
      <w:r w:rsidRPr="00CB0573">
        <w:rPr>
          <w:rFonts w:cs="Times New Roman"/>
        </w:rPr>
        <w:t xml:space="preserve"> </w:t>
      </w:r>
    </w:p>
    <w:p w:rsidR="00CB0573" w:rsidRDefault="00CB0573" w:rsidP="005F3F05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Reviewing all processes from beginning to end of scholarship award process. Will also visit with graduate studies to explore viability of collaboration; meet with scholarship committee; improve scholarship web</w:t>
      </w:r>
      <w:r w:rsidR="00493D94">
        <w:rPr>
          <w:rFonts w:cs="Times New Roman"/>
        </w:rPr>
        <w:t>site (needs to be simplified, contain more information).  Some tweaks made so far but needs a lot more improvement.</w:t>
      </w:r>
    </w:p>
    <w:p w:rsidR="001C0B81" w:rsidRDefault="001C0B81" w:rsidP="001C0B81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Comments from Senate</w:t>
      </w:r>
    </w:p>
    <w:p w:rsidR="00CC70CE" w:rsidRDefault="00CC70CE" w:rsidP="001C0B81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 senator noted that we didn’t get to 12k by accident</w:t>
      </w:r>
      <w:r w:rsidR="001C0B81">
        <w:rPr>
          <w:rFonts w:cs="Times New Roman"/>
        </w:rPr>
        <w:t>; enrollment management is d</w:t>
      </w:r>
      <w:r>
        <w:rPr>
          <w:rFonts w:cs="Times New Roman"/>
        </w:rPr>
        <w:t xml:space="preserve">oing an excellent job. </w:t>
      </w:r>
    </w:p>
    <w:p w:rsidR="00CC70CE" w:rsidRDefault="00CC70CE" w:rsidP="001C0B81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Another</w:t>
      </w:r>
      <w:r w:rsidR="001C0B81">
        <w:rPr>
          <w:rFonts w:cs="Times New Roman"/>
        </w:rPr>
        <w:t xml:space="preserve"> senator </w:t>
      </w:r>
      <w:r>
        <w:rPr>
          <w:rFonts w:cs="Times New Roman"/>
        </w:rPr>
        <w:t xml:space="preserve">stated that </w:t>
      </w:r>
      <w:r w:rsidR="001C0B81">
        <w:rPr>
          <w:rFonts w:cs="Times New Roman"/>
        </w:rPr>
        <w:t xml:space="preserve">the </w:t>
      </w:r>
      <w:r>
        <w:rPr>
          <w:rFonts w:cs="Times New Roman"/>
        </w:rPr>
        <w:t xml:space="preserve">office is very responsive; would be helpful if </w:t>
      </w:r>
      <w:r w:rsidR="001C0B81">
        <w:rPr>
          <w:rFonts w:cs="Times New Roman"/>
        </w:rPr>
        <w:t xml:space="preserve">office </w:t>
      </w:r>
      <w:r>
        <w:rPr>
          <w:rFonts w:cs="Times New Roman"/>
        </w:rPr>
        <w:t xml:space="preserve">could meet with program coordinators to make sure they know what is available to support their recruiting efforts. </w:t>
      </w:r>
    </w:p>
    <w:p w:rsidR="00CC70CE" w:rsidRPr="001C0B81" w:rsidRDefault="00CC70CE" w:rsidP="00CC70CE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 w:rsidRPr="001C0B81">
        <w:rPr>
          <w:rFonts w:cs="Times New Roman"/>
        </w:rPr>
        <w:lastRenderedPageBreak/>
        <w:t>Another senator asked about criteria; if we only use GPA how do we know we aren’t leaving potential high performers out</w:t>
      </w:r>
      <w:r w:rsidR="001C0B81" w:rsidRPr="001C0B81">
        <w:rPr>
          <w:rFonts w:cs="Times New Roman"/>
        </w:rPr>
        <w:t xml:space="preserve"> (especially given HIS designation and large number of first generation students)</w:t>
      </w:r>
      <w:r w:rsidRPr="001C0B81">
        <w:rPr>
          <w:rFonts w:cs="Times New Roman"/>
        </w:rPr>
        <w:t xml:space="preserve">?  Criteria set by scholarship committee. Dechant said we have more data. Consultants asked why we even require application. </w:t>
      </w:r>
      <w:r w:rsidR="001C0B81" w:rsidRPr="001C0B81">
        <w:rPr>
          <w:rFonts w:cs="Times New Roman"/>
        </w:rPr>
        <w:t xml:space="preserve"> Another senator noted that </w:t>
      </w:r>
      <w:proofErr w:type="gramStart"/>
      <w:r w:rsidRPr="001C0B81">
        <w:rPr>
          <w:rFonts w:cs="Times New Roman"/>
        </w:rPr>
        <w:t xml:space="preserve">that strict GPA </w:t>
      </w:r>
      <w:r w:rsidR="001C0B81">
        <w:rPr>
          <w:rFonts w:cs="Times New Roman"/>
        </w:rPr>
        <w:t>requirements</w:t>
      </w:r>
      <w:proofErr w:type="gramEnd"/>
      <w:r w:rsidR="001C0B81">
        <w:rPr>
          <w:rFonts w:cs="Times New Roman"/>
        </w:rPr>
        <w:t xml:space="preserve"> </w:t>
      </w:r>
      <w:r w:rsidRPr="001C0B81">
        <w:rPr>
          <w:rFonts w:cs="Times New Roman"/>
        </w:rPr>
        <w:t>may fa</w:t>
      </w:r>
      <w:r w:rsidR="001C0B81">
        <w:rPr>
          <w:rFonts w:cs="Times New Roman"/>
        </w:rPr>
        <w:t>v</w:t>
      </w:r>
      <w:r w:rsidRPr="001C0B81">
        <w:rPr>
          <w:rFonts w:cs="Times New Roman"/>
        </w:rPr>
        <w:t>or certain co</w:t>
      </w:r>
      <w:r w:rsidR="001C0B81">
        <w:rPr>
          <w:rFonts w:cs="Times New Roman"/>
        </w:rPr>
        <w:t>l</w:t>
      </w:r>
      <w:r w:rsidRPr="001C0B81">
        <w:rPr>
          <w:rFonts w:cs="Times New Roman"/>
        </w:rPr>
        <w:t>leges/majors over others.</w:t>
      </w:r>
    </w:p>
    <w:p w:rsidR="006D774D" w:rsidRDefault="001C0B81" w:rsidP="00CC70CE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 senator </w:t>
      </w:r>
      <w:r w:rsidR="00CC70CE">
        <w:rPr>
          <w:rFonts w:cs="Times New Roman"/>
        </w:rPr>
        <w:t xml:space="preserve">asked </w:t>
      </w:r>
      <w:r>
        <w:rPr>
          <w:rFonts w:cs="Times New Roman"/>
        </w:rPr>
        <w:t>w</w:t>
      </w:r>
      <w:r w:rsidR="00CC70CE">
        <w:rPr>
          <w:rFonts w:cs="Times New Roman"/>
        </w:rPr>
        <w:t xml:space="preserve">hat </w:t>
      </w:r>
      <w:r>
        <w:rPr>
          <w:rFonts w:cs="Times New Roman"/>
        </w:rPr>
        <w:t xml:space="preserve">we </w:t>
      </w:r>
      <w:r w:rsidR="00CC70CE">
        <w:rPr>
          <w:rFonts w:cs="Times New Roman"/>
        </w:rPr>
        <w:t>can offer to students now who are considering transferring</w:t>
      </w:r>
      <w:r>
        <w:rPr>
          <w:rFonts w:cs="Times New Roman"/>
        </w:rPr>
        <w:t>; they c</w:t>
      </w:r>
      <w:r w:rsidR="00CC70CE">
        <w:rPr>
          <w:rFonts w:cs="Times New Roman"/>
        </w:rPr>
        <w:t xml:space="preserve">an’t apply </w:t>
      </w:r>
      <w:r>
        <w:rPr>
          <w:rFonts w:cs="Times New Roman"/>
        </w:rPr>
        <w:t xml:space="preserve">for scholarships since the deadline has passed.  Some of these students </w:t>
      </w:r>
      <w:proofErr w:type="gramStart"/>
      <w:r>
        <w:rPr>
          <w:rFonts w:cs="Times New Roman"/>
        </w:rPr>
        <w:t>may st</w:t>
      </w:r>
      <w:r w:rsidR="00D015A7">
        <w:rPr>
          <w:rFonts w:cs="Times New Roman"/>
        </w:rPr>
        <w:t>ill be incentivized</w:t>
      </w:r>
      <w:proofErr w:type="gramEnd"/>
      <w:r>
        <w:rPr>
          <w:rFonts w:cs="Times New Roman"/>
        </w:rPr>
        <w:t xml:space="preserve"> to remain.  Dechant reported that the application opened again on March 15 for late applications. </w:t>
      </w:r>
    </w:p>
    <w:p w:rsidR="00CC70CE" w:rsidRDefault="006D774D" w:rsidP="006D774D">
      <w:pPr>
        <w:pStyle w:val="ListParagraph"/>
        <w:numPr>
          <w:ilvl w:val="5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 senator that we don’t reserve any funds for PSA students who weren’t </w:t>
      </w:r>
      <w:proofErr w:type="gramStart"/>
      <w:r>
        <w:rPr>
          <w:rFonts w:cs="Times New Roman"/>
        </w:rPr>
        <w:t>rejected/waitlisted</w:t>
      </w:r>
      <w:proofErr w:type="gramEnd"/>
      <w:r>
        <w:rPr>
          <w:rFonts w:cs="Times New Roman"/>
        </w:rPr>
        <w:t xml:space="preserve"> by College Station until after the deadline. </w:t>
      </w:r>
      <w:r w:rsidR="00D015A7">
        <w:rPr>
          <w:rFonts w:cs="Times New Roman"/>
        </w:rPr>
        <w:t xml:space="preserve"> (</w:t>
      </w:r>
      <w:proofErr w:type="gramStart"/>
      <w:r w:rsidR="00D015A7">
        <w:rPr>
          <w:rFonts w:cs="Times New Roman"/>
        </w:rPr>
        <w:t>may</w:t>
      </w:r>
      <w:proofErr w:type="gramEnd"/>
      <w:r w:rsidR="00D015A7">
        <w:rPr>
          <w:rFonts w:cs="Times New Roman"/>
        </w:rPr>
        <w:t xml:space="preserve"> be 1/3 of first year program biology majors who are considering leaving). </w:t>
      </w:r>
    </w:p>
    <w:p w:rsidR="006D774D" w:rsidRDefault="006D774D" w:rsidP="00CC70CE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 w:rsidRPr="006D774D">
        <w:rPr>
          <w:rFonts w:cs="Times New Roman"/>
        </w:rPr>
        <w:t>A senator noted that s</w:t>
      </w:r>
      <w:r w:rsidR="00D015A7" w:rsidRPr="006D774D">
        <w:rPr>
          <w:rFonts w:cs="Times New Roman"/>
        </w:rPr>
        <w:t>cience study abroad programs</w:t>
      </w:r>
      <w:r w:rsidRPr="006D774D">
        <w:rPr>
          <w:rFonts w:cs="Times New Roman"/>
        </w:rPr>
        <w:t xml:space="preserve"> have failed </w:t>
      </w:r>
      <w:r w:rsidR="00D015A7" w:rsidRPr="006D774D">
        <w:rPr>
          <w:rFonts w:cs="Times New Roman"/>
        </w:rPr>
        <w:t>due to issues with scholarship programs for study abroad programs.</w:t>
      </w:r>
      <w:r w:rsidRPr="006D774D">
        <w:rPr>
          <w:rFonts w:cs="Times New Roman"/>
        </w:rPr>
        <w:t xml:space="preserve"> Dechant reported that a n</w:t>
      </w:r>
      <w:r w:rsidR="00D015A7" w:rsidRPr="006D774D">
        <w:rPr>
          <w:rFonts w:cs="Times New Roman"/>
        </w:rPr>
        <w:t xml:space="preserve">ew coordinator </w:t>
      </w:r>
      <w:r w:rsidRPr="006D774D">
        <w:rPr>
          <w:rFonts w:cs="Times New Roman"/>
        </w:rPr>
        <w:t xml:space="preserve">is starting </w:t>
      </w:r>
      <w:proofErr w:type="gramStart"/>
      <w:r w:rsidR="00D015A7" w:rsidRPr="006D774D">
        <w:rPr>
          <w:rFonts w:cs="Times New Roman"/>
        </w:rPr>
        <w:t>Sep</w:t>
      </w:r>
      <w:r w:rsidRPr="006D774D">
        <w:rPr>
          <w:rFonts w:cs="Times New Roman"/>
        </w:rPr>
        <w:t>tember  1</w:t>
      </w:r>
      <w:proofErr w:type="gramEnd"/>
      <w:r w:rsidRPr="006D774D">
        <w:rPr>
          <w:rFonts w:cs="Times New Roman"/>
        </w:rPr>
        <w:t xml:space="preserve"> with significant experience with study abroad scholarships. </w:t>
      </w:r>
      <w:r w:rsidR="00D015A7" w:rsidRPr="006D774D">
        <w:rPr>
          <w:rFonts w:cs="Times New Roman"/>
        </w:rPr>
        <w:t xml:space="preserve"> </w:t>
      </w:r>
    </w:p>
    <w:p w:rsidR="00F7648F" w:rsidRPr="006D774D" w:rsidRDefault="006D774D" w:rsidP="00CC70CE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 senator asked for a rough estimate of the total scholarship awards. Dechant reported the number was about $4 million. </w:t>
      </w:r>
    </w:p>
    <w:p w:rsidR="00B071D2" w:rsidRPr="00554501" w:rsidRDefault="004622F3" w:rsidP="0055450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Old</w:t>
      </w:r>
      <w:r w:rsidR="009650AA" w:rsidRPr="00554501">
        <w:rPr>
          <w:rFonts w:cs="Times New Roman"/>
        </w:rPr>
        <w:t xml:space="preserve"> Business: </w:t>
      </w:r>
      <w:r w:rsidR="0074169A" w:rsidRPr="00554501">
        <w:rPr>
          <w:rFonts w:cs="Times New Roman"/>
          <w:i/>
        </w:rPr>
        <w:t>Fixed Term Faculty</w:t>
      </w:r>
      <w:r w:rsidR="00365231" w:rsidRPr="00554501">
        <w:rPr>
          <w:rFonts w:cs="Times New Roman"/>
          <w:i/>
        </w:rPr>
        <w:t xml:space="preserve"> Procedure </w:t>
      </w:r>
      <w:r w:rsidR="00FD0E23" w:rsidRPr="00554501">
        <w:rPr>
          <w:rFonts w:cs="Times New Roman"/>
          <w:i/>
        </w:rPr>
        <w:t>12.07.99.C0.01</w:t>
      </w:r>
    </w:p>
    <w:p w:rsidR="00D015A7" w:rsidRDefault="006D774D" w:rsidP="00D015A7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Document is under review by Faculty Affairs Committee. Not ready for vote today; more information during committee report. </w:t>
      </w:r>
    </w:p>
    <w:p w:rsidR="004864C1" w:rsidRPr="00554501" w:rsidRDefault="004864C1" w:rsidP="0055450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Committee Reports</w:t>
      </w:r>
      <w:r w:rsidR="004B18A0" w:rsidRPr="00554501">
        <w:rPr>
          <w:rFonts w:cs="Times New Roman"/>
        </w:rPr>
        <w:t xml:space="preserve"> </w:t>
      </w:r>
    </w:p>
    <w:p w:rsidR="000314EA" w:rsidRDefault="00B527F6" w:rsidP="00554501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A</w:t>
      </w:r>
      <w:r w:rsidR="000314EA" w:rsidRPr="00554501">
        <w:rPr>
          <w:rFonts w:cs="Times New Roman"/>
        </w:rPr>
        <w:t>cademic Affairs</w:t>
      </w:r>
      <w:r w:rsidR="004B18A0" w:rsidRPr="00554501">
        <w:rPr>
          <w:rFonts w:cs="Times New Roman"/>
        </w:rPr>
        <w:t xml:space="preserve">: </w:t>
      </w:r>
      <w:r w:rsidR="006D774D">
        <w:rPr>
          <w:rFonts w:cs="Times New Roman"/>
        </w:rPr>
        <w:t xml:space="preserve">Senator </w:t>
      </w:r>
      <w:r w:rsidR="00530096">
        <w:rPr>
          <w:rFonts w:cs="Times New Roman"/>
        </w:rPr>
        <w:t>Kutil</w:t>
      </w:r>
    </w:p>
    <w:p w:rsidR="006D774D" w:rsidRDefault="00530096" w:rsidP="00530096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MS with major in athletic training – </w:t>
      </w:r>
      <w:r w:rsidR="006D774D">
        <w:rPr>
          <w:rFonts w:cs="Times New Roman"/>
        </w:rPr>
        <w:t>program approved by Graduate Council; issues resolved and unanimous approval by FA committee.  Senator Kutil moved to approve the program.  The motion passed by a show of hands vote (one dissenting vote).</w:t>
      </w:r>
    </w:p>
    <w:p w:rsidR="006B52B8" w:rsidRPr="00554501" w:rsidRDefault="006B52B8" w:rsidP="00530096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Some names changes in GIS</w:t>
      </w:r>
      <w:r w:rsidR="006D774D">
        <w:rPr>
          <w:rFonts w:cs="Times New Roman"/>
        </w:rPr>
        <w:t xml:space="preserve"> courses still awaiting approval. Bachelor of A</w:t>
      </w:r>
      <w:r>
        <w:rPr>
          <w:rFonts w:cs="Times New Roman"/>
        </w:rPr>
        <w:t xml:space="preserve">rt in </w:t>
      </w:r>
      <w:r w:rsidR="006D774D">
        <w:rPr>
          <w:rFonts w:cs="Times New Roman"/>
        </w:rPr>
        <w:t>M</w:t>
      </w:r>
      <w:r>
        <w:rPr>
          <w:rFonts w:cs="Times New Roman"/>
        </w:rPr>
        <w:t xml:space="preserve">usic </w:t>
      </w:r>
      <w:proofErr w:type="spellStart"/>
      <w:r w:rsidR="006D774D">
        <w:rPr>
          <w:rFonts w:cs="Times New Roman"/>
        </w:rPr>
        <w:t>I</w:t>
      </w:r>
      <w:r>
        <w:rPr>
          <w:rFonts w:cs="Times New Roman"/>
        </w:rPr>
        <w:t>ndustri</w:t>
      </w:r>
      <w:r w:rsidR="006D774D">
        <w:rPr>
          <w:rFonts w:cs="Times New Roman"/>
        </w:rPr>
        <w:t>y</w:t>
      </w:r>
      <w:proofErr w:type="spellEnd"/>
      <w:r w:rsidR="006D774D">
        <w:rPr>
          <w:rFonts w:cs="Times New Roman"/>
        </w:rPr>
        <w:t xml:space="preserve"> </w:t>
      </w:r>
      <w:r>
        <w:rPr>
          <w:rFonts w:cs="Times New Roman"/>
        </w:rPr>
        <w:t xml:space="preserve">did not pass at board level; </w:t>
      </w:r>
      <w:proofErr w:type="gramStart"/>
      <w:r>
        <w:rPr>
          <w:rFonts w:cs="Times New Roman"/>
        </w:rPr>
        <w:t>being rewritten</w:t>
      </w:r>
      <w:proofErr w:type="gramEnd"/>
      <w:r>
        <w:rPr>
          <w:rFonts w:cs="Times New Roman"/>
        </w:rPr>
        <w:t xml:space="preserve"> as concentration for future consideration.</w:t>
      </w:r>
    </w:p>
    <w:p w:rsidR="00BF597D" w:rsidRDefault="00B071D2" w:rsidP="00554501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Faculty Affairs</w:t>
      </w:r>
      <w:r w:rsidR="004B18A0" w:rsidRPr="00554501">
        <w:rPr>
          <w:rFonts w:cs="Times New Roman"/>
        </w:rPr>
        <w:t>:</w:t>
      </w:r>
      <w:r w:rsidR="006D774D">
        <w:rPr>
          <w:rFonts w:cs="Times New Roman"/>
        </w:rPr>
        <w:t xml:space="preserve"> Senator</w:t>
      </w:r>
      <w:r w:rsidR="004B18A0" w:rsidRPr="00554501">
        <w:rPr>
          <w:rFonts w:cs="Times New Roman"/>
        </w:rPr>
        <w:t xml:space="preserve"> </w:t>
      </w:r>
      <w:r w:rsidR="006B52B8">
        <w:rPr>
          <w:rFonts w:cs="Times New Roman"/>
        </w:rPr>
        <w:t>Araiza</w:t>
      </w:r>
    </w:p>
    <w:p w:rsidR="006B52B8" w:rsidRDefault="006B52B8" w:rsidP="006B52B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Notice and Comment</w:t>
      </w:r>
      <w:r w:rsidR="009B5E37">
        <w:rPr>
          <w:rFonts w:cs="Times New Roman"/>
        </w:rPr>
        <w:t xml:space="preserve"> item</w:t>
      </w:r>
      <w:r>
        <w:rPr>
          <w:rFonts w:cs="Times New Roman"/>
        </w:rPr>
        <w:t xml:space="preserve"> from last meeting</w:t>
      </w:r>
      <w:r w:rsidR="009B5E37">
        <w:rPr>
          <w:rFonts w:cs="Times New Roman"/>
        </w:rPr>
        <w:t xml:space="preserve">: 15.01.01.C0.01 </w:t>
      </w:r>
      <w:r>
        <w:rPr>
          <w:rFonts w:cs="Times New Roman"/>
        </w:rPr>
        <w:t>Administration of Research Enhancement Program</w:t>
      </w:r>
      <w:r w:rsidR="009B5E37">
        <w:rPr>
          <w:rFonts w:cs="Times New Roman"/>
        </w:rPr>
        <w:t xml:space="preserve">. Moving forward with no substantive </w:t>
      </w:r>
      <w:r>
        <w:rPr>
          <w:rFonts w:cs="Times New Roman"/>
        </w:rPr>
        <w:t>comments.</w:t>
      </w:r>
    </w:p>
    <w:p w:rsidR="009B5E37" w:rsidRDefault="009B5E37" w:rsidP="006B52B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Voting items for today.</w:t>
      </w:r>
    </w:p>
    <w:p w:rsidR="006B52B8" w:rsidRDefault="006B52B8" w:rsidP="009B5E37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13.02.99</w:t>
      </w:r>
      <w:proofErr w:type="gramStart"/>
      <w:r>
        <w:rPr>
          <w:rFonts w:cs="Times New Roman"/>
        </w:rPr>
        <w:t>.C0.03</w:t>
      </w:r>
      <w:proofErr w:type="gramEnd"/>
      <w:r>
        <w:rPr>
          <w:rFonts w:cs="Times New Roman"/>
        </w:rPr>
        <w:t xml:space="preserve"> Student Grade Appeals. No issues except </w:t>
      </w:r>
      <w:r w:rsidR="009B5E37">
        <w:rPr>
          <w:rFonts w:cs="Times New Roman"/>
        </w:rPr>
        <w:t xml:space="preserve">recommendation to move </w:t>
      </w:r>
      <w:r>
        <w:rPr>
          <w:rFonts w:cs="Times New Roman"/>
        </w:rPr>
        <w:t xml:space="preserve">timeline information </w:t>
      </w:r>
      <w:r w:rsidR="009B5E37">
        <w:rPr>
          <w:rFonts w:cs="Times New Roman"/>
        </w:rPr>
        <w:t xml:space="preserve">to higher level in document. </w:t>
      </w:r>
      <w:r>
        <w:rPr>
          <w:rFonts w:cs="Times New Roman"/>
        </w:rPr>
        <w:t xml:space="preserve"> </w:t>
      </w:r>
    </w:p>
    <w:p w:rsidR="009B5E37" w:rsidRDefault="009B5E37" w:rsidP="009B5E37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 s</w:t>
      </w:r>
      <w:r w:rsidR="005F3F05">
        <w:rPr>
          <w:rFonts w:cs="Times New Roman"/>
        </w:rPr>
        <w:t xml:space="preserve">enator recommended clarification of 2.1.1 to </w:t>
      </w:r>
      <w:r>
        <w:rPr>
          <w:rFonts w:cs="Times New Roman"/>
        </w:rPr>
        <w:t xml:space="preserve">read “at a minimum”. </w:t>
      </w:r>
    </w:p>
    <w:p w:rsidR="005F3F05" w:rsidRDefault="009B5E37" w:rsidP="009B5E37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Araiza moved to accept document with recommended changes. Motion </w:t>
      </w:r>
      <w:proofErr w:type="gramStart"/>
      <w:r>
        <w:rPr>
          <w:rFonts w:cs="Times New Roman"/>
        </w:rPr>
        <w:t>passed  by</w:t>
      </w:r>
      <w:proofErr w:type="gramEnd"/>
      <w:r>
        <w:rPr>
          <w:rFonts w:cs="Times New Roman"/>
        </w:rPr>
        <w:t xml:space="preserve"> a show of hands vote. </w:t>
      </w:r>
      <w:r w:rsidR="005F3F05">
        <w:rPr>
          <w:rFonts w:cs="Times New Roman"/>
        </w:rPr>
        <w:t xml:space="preserve"> </w:t>
      </w:r>
    </w:p>
    <w:p w:rsidR="005F3F05" w:rsidRDefault="00EA4AF6" w:rsidP="009B5E37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13.02.99.C0.03 Academic Misconduct Cases</w:t>
      </w:r>
    </w:p>
    <w:p w:rsidR="00EA4AF6" w:rsidRDefault="009B5E37" w:rsidP="009B5E37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Araiza reported on a senator’s recommendation to remove Article III of the student code of conduct because the academic misconduct definitions differ between that document and the university procedure.  </w:t>
      </w:r>
    </w:p>
    <w:p w:rsidR="00EA4AF6" w:rsidRDefault="009B5E37" w:rsidP="009B5E37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 senator asked for clarification about syllabus language; syllabus should reference the university procedure. </w:t>
      </w:r>
    </w:p>
    <w:p w:rsidR="00EA4AF6" w:rsidRDefault="009B5E37" w:rsidP="009B5E37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Senator </w:t>
      </w:r>
      <w:r w:rsidR="00EA4AF6">
        <w:rPr>
          <w:rFonts w:cs="Times New Roman"/>
        </w:rPr>
        <w:t>Valadez</w:t>
      </w:r>
      <w:r>
        <w:rPr>
          <w:rFonts w:cs="Times New Roman"/>
        </w:rPr>
        <w:t xml:space="preserve"> moved to extend the meeting; </w:t>
      </w:r>
      <w:r w:rsidR="00EA4AF6">
        <w:rPr>
          <w:rFonts w:cs="Times New Roman"/>
        </w:rPr>
        <w:t>Ozymy seconded</w:t>
      </w:r>
      <w:r>
        <w:rPr>
          <w:rFonts w:cs="Times New Roman"/>
        </w:rPr>
        <w:t>. The motion passed by a show of hands vote (one dissenting vote).</w:t>
      </w:r>
    </w:p>
    <w:p w:rsidR="008F1F4F" w:rsidRPr="009B5E37" w:rsidRDefault="008F1F4F" w:rsidP="009B5E37">
      <w:pPr>
        <w:pStyle w:val="ListParagraph"/>
        <w:numPr>
          <w:ilvl w:val="4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Houlihan said he believes </w:t>
      </w:r>
      <w:r w:rsidR="009B5E37">
        <w:rPr>
          <w:rFonts w:cs="Times New Roman"/>
        </w:rPr>
        <w:t xml:space="preserve">the </w:t>
      </w:r>
      <w:r>
        <w:rPr>
          <w:rFonts w:cs="Times New Roman"/>
        </w:rPr>
        <w:t>definitions belo</w:t>
      </w:r>
      <w:r w:rsidR="009B5E37">
        <w:rPr>
          <w:rFonts w:cs="Times New Roman"/>
        </w:rPr>
        <w:t xml:space="preserve">ng in student code of conduct and that the university procedure should refer to that document. He also noted that we need </w:t>
      </w:r>
      <w:r w:rsidRPr="009B5E37">
        <w:rPr>
          <w:rFonts w:cs="Times New Roman"/>
        </w:rPr>
        <w:t>open communication with judicial affairs. Houlihan will find out who is responsible</w:t>
      </w:r>
      <w:r w:rsidR="009B5E37">
        <w:rPr>
          <w:rFonts w:cs="Times New Roman"/>
        </w:rPr>
        <w:t xml:space="preserve"> for the definitions in the code of conduct. </w:t>
      </w:r>
      <w:r w:rsidRPr="009B5E37">
        <w:rPr>
          <w:rFonts w:cs="Times New Roman"/>
        </w:rPr>
        <w:t xml:space="preserve"> </w:t>
      </w:r>
      <w:r w:rsidR="009B5E37">
        <w:rPr>
          <w:rFonts w:cs="Times New Roman"/>
        </w:rPr>
        <w:t xml:space="preserve">A senator recommended removing the definitions of terms from the university procedure. </w:t>
      </w:r>
    </w:p>
    <w:p w:rsidR="009B5E37" w:rsidRDefault="009B5E37" w:rsidP="009B5E37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 w:rsidRPr="009B5E37">
        <w:rPr>
          <w:rFonts w:cs="Times New Roman"/>
        </w:rPr>
        <w:t xml:space="preserve">Araiza moved to accept document with recommended changes.  The motion passed by a unanimous show of hands vote. </w:t>
      </w:r>
    </w:p>
    <w:p w:rsidR="002E737C" w:rsidRPr="009B5E37" w:rsidRDefault="009B5E37" w:rsidP="002E737C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11.03.99</w:t>
      </w:r>
      <w:proofErr w:type="gramStart"/>
      <w:r>
        <w:rPr>
          <w:rFonts w:cs="Times New Roman"/>
        </w:rPr>
        <w:t>.C0.01</w:t>
      </w:r>
      <w:proofErr w:type="gramEnd"/>
      <w:r>
        <w:rPr>
          <w:rFonts w:cs="Times New Roman"/>
        </w:rPr>
        <w:t xml:space="preserve"> </w:t>
      </w:r>
      <w:r w:rsidR="002E737C" w:rsidRPr="009B5E37">
        <w:rPr>
          <w:rFonts w:cs="Times New Roman"/>
        </w:rPr>
        <w:t xml:space="preserve">Shortened </w:t>
      </w:r>
      <w:r>
        <w:rPr>
          <w:rFonts w:cs="Times New Roman"/>
        </w:rPr>
        <w:t xml:space="preserve">Course and Credit Hours and 11.99.99.C0.01 Academic Minors no issues.  Senator Araiza moved to approve both documents.  The motions passed by unanimous show of hands vote.  </w:t>
      </w:r>
    </w:p>
    <w:p w:rsidR="002E737C" w:rsidRDefault="009B5E37" w:rsidP="002E737C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Next Meeting</w:t>
      </w:r>
      <w:r w:rsidR="002E737C">
        <w:rPr>
          <w:rFonts w:cs="Times New Roman"/>
        </w:rPr>
        <w:t xml:space="preserve">: </w:t>
      </w:r>
    </w:p>
    <w:p w:rsidR="009B5E37" w:rsidRDefault="009B5E37" w:rsidP="002E737C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Two Notice &amp; Comment Items. 2.04.99</w:t>
      </w:r>
      <w:proofErr w:type="gramStart"/>
      <w:r>
        <w:rPr>
          <w:rFonts w:cs="Times New Roman"/>
        </w:rPr>
        <w:t>.C0.01</w:t>
      </w:r>
      <w:proofErr w:type="gramEnd"/>
      <w:r>
        <w:rPr>
          <w:rFonts w:cs="Times New Roman"/>
        </w:rPr>
        <w:t xml:space="preserve"> Faculty Senate and 11.99.99.C3 Guest Speakers, Lecturers and Entertainers.  </w:t>
      </w:r>
      <w:proofErr w:type="gramStart"/>
      <w:r>
        <w:rPr>
          <w:rFonts w:cs="Times New Roman"/>
        </w:rPr>
        <w:t>Will be distributed</w:t>
      </w:r>
      <w:proofErr w:type="gramEnd"/>
      <w:r>
        <w:rPr>
          <w:rFonts w:cs="Times New Roman"/>
        </w:rPr>
        <w:t xml:space="preserve"> for comment on March 24. </w:t>
      </w:r>
    </w:p>
    <w:p w:rsidR="00CB6C70" w:rsidRDefault="009B5E37" w:rsidP="002E737C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Seven Voting Items</w:t>
      </w:r>
      <w:r w:rsidR="00CB6C70">
        <w:rPr>
          <w:rFonts w:cs="Times New Roman"/>
        </w:rPr>
        <w:t>. 31.99.99</w:t>
      </w:r>
      <w:proofErr w:type="gramStart"/>
      <w:r w:rsidR="00CB6C70">
        <w:rPr>
          <w:rFonts w:cs="Times New Roman"/>
        </w:rPr>
        <w:t>.C0.01</w:t>
      </w:r>
      <w:proofErr w:type="gramEnd"/>
      <w:r w:rsidR="00CB6C70">
        <w:rPr>
          <w:rFonts w:cs="Times New Roman"/>
        </w:rPr>
        <w:t xml:space="preserve"> Academic Department Chairs; 31.99.99.C09.02 Assistant and Associate Deans; 12.99.01.C0.01 Faculty Development Leave; 15.01.01.C0.02</w:t>
      </w:r>
      <w:r w:rsidR="00CB6C70">
        <w:rPr>
          <w:rFonts w:cs="Times New Roman"/>
        </w:rPr>
        <w:tab/>
        <w:t xml:space="preserve">Administration of Sponsored Agreements; 15.01.01.C0.01 Administration of Research Enhancement Program; and, 31.01.99.C0.01 Approval of Supplemental Pay and Dual Employment.  </w:t>
      </w:r>
    </w:p>
    <w:p w:rsidR="00CB6C70" w:rsidRDefault="00CB6C70" w:rsidP="002E737C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Other Items: Expecting 12.07.99.C0.01 (sent to PAPs for comment; language related to fixed-term positions problematic) and 31.08.01.C1 sometime in April. May discuss if other levels review and approve in time.</w:t>
      </w:r>
    </w:p>
    <w:p w:rsidR="00B071D2" w:rsidRDefault="00B071D2" w:rsidP="00554501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Committee on Committees</w:t>
      </w:r>
      <w:r w:rsidR="004B18A0" w:rsidRPr="00554501">
        <w:rPr>
          <w:rFonts w:cs="Times New Roman"/>
        </w:rPr>
        <w:t xml:space="preserve">: </w:t>
      </w:r>
      <w:r w:rsidR="00CB6C70">
        <w:rPr>
          <w:rFonts w:cs="Times New Roman"/>
        </w:rPr>
        <w:t xml:space="preserve">Senator </w:t>
      </w:r>
      <w:r w:rsidR="0097232D">
        <w:rPr>
          <w:rFonts w:cs="Times New Roman"/>
        </w:rPr>
        <w:t>Loveland for</w:t>
      </w:r>
      <w:r w:rsidR="00CB6C70">
        <w:rPr>
          <w:rFonts w:cs="Times New Roman"/>
        </w:rPr>
        <w:t xml:space="preserve"> Senator</w:t>
      </w:r>
      <w:r w:rsidR="0097232D">
        <w:rPr>
          <w:rFonts w:cs="Times New Roman"/>
        </w:rPr>
        <w:t xml:space="preserve"> Katz</w:t>
      </w:r>
    </w:p>
    <w:p w:rsidR="0097232D" w:rsidRDefault="00CB6C70" w:rsidP="0097232D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Speaker </w:t>
      </w:r>
      <w:r w:rsidR="00E772AA">
        <w:rPr>
          <w:rFonts w:cs="Times New Roman"/>
        </w:rPr>
        <w:t xml:space="preserve">Ozymy </w:t>
      </w:r>
      <w:r>
        <w:rPr>
          <w:rFonts w:cs="Times New Roman"/>
        </w:rPr>
        <w:t xml:space="preserve">moved to extend the meeting; Araiza seconded.  Motion passed by a show of hands vote. </w:t>
      </w:r>
    </w:p>
    <w:p w:rsidR="00CB6C70" w:rsidRDefault="00CB6C70" w:rsidP="0097232D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Committee meeting next week to review faculty representation on committees and councils. </w:t>
      </w:r>
    </w:p>
    <w:p w:rsidR="00CB6C70" w:rsidRDefault="00CB6C70" w:rsidP="00CB6C70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 w:rsidRPr="00CB6C70">
        <w:rPr>
          <w:rFonts w:cs="Times New Roman"/>
        </w:rPr>
        <w:t xml:space="preserve">Faculty Interest survey sent to faculty on March 23. </w:t>
      </w:r>
    </w:p>
    <w:p w:rsidR="00E772AA" w:rsidRPr="00CB6C70" w:rsidRDefault="00CB6C70" w:rsidP="00CB6C70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 senator recommended the committee consider specifying representation by the new electoral unit (DUGS) in review of committee representation. </w:t>
      </w:r>
    </w:p>
    <w:p w:rsidR="000B29AF" w:rsidRPr="00554501" w:rsidRDefault="000314EA" w:rsidP="00554501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Awards, Bylaws, &amp; Elections</w:t>
      </w:r>
      <w:r w:rsidR="004B18A0" w:rsidRPr="00554501">
        <w:rPr>
          <w:rFonts w:cs="Times New Roman"/>
        </w:rPr>
        <w:t xml:space="preserve">: </w:t>
      </w:r>
      <w:r w:rsidR="00CB6C70">
        <w:rPr>
          <w:rFonts w:cs="Times New Roman"/>
        </w:rPr>
        <w:t>Reported earlier.</w:t>
      </w:r>
    </w:p>
    <w:p w:rsidR="00CB6C70" w:rsidRDefault="000314EA" w:rsidP="00554501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Budget Analysis</w:t>
      </w:r>
      <w:r w:rsidR="002412FD" w:rsidRPr="00554501">
        <w:rPr>
          <w:rFonts w:cs="Times New Roman"/>
        </w:rPr>
        <w:t>:</w:t>
      </w:r>
      <w:r w:rsidR="00CB6C70">
        <w:rPr>
          <w:rFonts w:cs="Times New Roman"/>
        </w:rPr>
        <w:t xml:space="preserve"> Senator Bland</w:t>
      </w:r>
      <w:r w:rsidR="002412FD" w:rsidRPr="00554501">
        <w:rPr>
          <w:rFonts w:cs="Times New Roman"/>
        </w:rPr>
        <w:t xml:space="preserve"> </w:t>
      </w:r>
    </w:p>
    <w:p w:rsidR="000314EA" w:rsidRDefault="00CB6C70" w:rsidP="00CB6C70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Committee f</w:t>
      </w:r>
      <w:r w:rsidR="00E772AA">
        <w:rPr>
          <w:rFonts w:cs="Times New Roman"/>
        </w:rPr>
        <w:t xml:space="preserve">rustrated with inability to meet with Tatum; </w:t>
      </w:r>
      <w:r>
        <w:rPr>
          <w:rFonts w:cs="Times New Roman"/>
        </w:rPr>
        <w:t xml:space="preserve">Provost Guffy reported that Tatum is especially busy due to active legislative session. </w:t>
      </w:r>
    </w:p>
    <w:p w:rsidR="00CB6C70" w:rsidRPr="00554501" w:rsidRDefault="00CB6C70" w:rsidP="00CB6C70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Faculty had no input in decisions related to summer budget. </w:t>
      </w:r>
    </w:p>
    <w:p w:rsidR="006E433E" w:rsidRDefault="004864C1" w:rsidP="0055450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Provost’s Comments</w:t>
      </w:r>
    </w:p>
    <w:p w:rsidR="00CB6C70" w:rsidRDefault="00CB6C70" w:rsidP="00E772AA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Summer </w:t>
      </w:r>
      <w:r w:rsidR="001143B6">
        <w:rPr>
          <w:rFonts w:cs="Times New Roman"/>
        </w:rPr>
        <w:t xml:space="preserve">Budget – </w:t>
      </w:r>
      <w:r>
        <w:rPr>
          <w:rFonts w:cs="Times New Roman"/>
        </w:rPr>
        <w:t xml:space="preserve">Provost </w:t>
      </w:r>
      <w:r w:rsidR="001143B6">
        <w:rPr>
          <w:rFonts w:cs="Times New Roman"/>
        </w:rPr>
        <w:t>Guffy</w:t>
      </w:r>
      <w:r>
        <w:rPr>
          <w:rFonts w:cs="Times New Roman"/>
        </w:rPr>
        <w:t xml:space="preserve"> stated that he</w:t>
      </w:r>
      <w:r w:rsidR="001143B6">
        <w:rPr>
          <w:rFonts w:cs="Times New Roman"/>
        </w:rPr>
        <w:t xml:space="preserve"> has never worked for a college that gave faculty input into </w:t>
      </w:r>
      <w:r>
        <w:rPr>
          <w:rFonts w:cs="Times New Roman"/>
        </w:rPr>
        <w:t xml:space="preserve">the summer </w:t>
      </w:r>
      <w:r w:rsidR="001143B6">
        <w:rPr>
          <w:rFonts w:cs="Times New Roman"/>
        </w:rPr>
        <w:t xml:space="preserve">budget. </w:t>
      </w:r>
    </w:p>
    <w:p w:rsidR="00E772AA" w:rsidRDefault="001143B6" w:rsidP="00CB6C70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Senate v. house </w:t>
      </w:r>
      <w:r w:rsidR="00CB6C70">
        <w:rPr>
          <w:rFonts w:cs="Times New Roman"/>
        </w:rPr>
        <w:t xml:space="preserve">proposed budget cuts; </w:t>
      </w:r>
      <w:r>
        <w:rPr>
          <w:rFonts w:cs="Times New Roman"/>
        </w:rPr>
        <w:t>28</w:t>
      </w:r>
      <w:r w:rsidR="00CB6C70">
        <w:rPr>
          <w:rFonts w:cs="Times New Roman"/>
        </w:rPr>
        <w:t>%</w:t>
      </w:r>
      <w:r>
        <w:rPr>
          <w:rFonts w:cs="Times New Roman"/>
        </w:rPr>
        <w:t xml:space="preserve"> from senate</w:t>
      </w:r>
      <w:r w:rsidR="00CB6C70">
        <w:rPr>
          <w:rFonts w:cs="Times New Roman"/>
        </w:rPr>
        <w:t xml:space="preserve">, approximately </w:t>
      </w:r>
      <w:r>
        <w:rPr>
          <w:rFonts w:cs="Times New Roman"/>
        </w:rPr>
        <w:t>5.3</w:t>
      </w:r>
      <w:r w:rsidR="00CB6C70">
        <w:rPr>
          <w:rFonts w:cs="Times New Roman"/>
        </w:rPr>
        <w:t>%</w:t>
      </w:r>
      <w:r>
        <w:rPr>
          <w:rFonts w:cs="Times New Roman"/>
        </w:rPr>
        <w:t xml:space="preserve"> from house.  Senate down to 10% at last information.  Should end up between 5 and 10% cut</w:t>
      </w:r>
      <w:r w:rsidR="00CB6C70">
        <w:rPr>
          <w:rFonts w:cs="Times New Roman"/>
        </w:rPr>
        <w:t xml:space="preserve"> in budget</w:t>
      </w:r>
      <w:r>
        <w:rPr>
          <w:rFonts w:cs="Times New Roman"/>
        </w:rPr>
        <w:t>.</w:t>
      </w:r>
    </w:p>
    <w:p w:rsidR="001143B6" w:rsidRDefault="001143B6" w:rsidP="00E772AA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Non-tenured/terminal degree faculty </w:t>
      </w:r>
      <w:r w:rsidR="001C7504">
        <w:rPr>
          <w:rFonts w:cs="Times New Roman"/>
        </w:rPr>
        <w:t xml:space="preserve">should be able to receive </w:t>
      </w:r>
      <w:r>
        <w:rPr>
          <w:rFonts w:cs="Times New Roman"/>
        </w:rPr>
        <w:t>1, 2</w:t>
      </w:r>
      <w:r w:rsidR="001C7504">
        <w:rPr>
          <w:rFonts w:cs="Times New Roman"/>
        </w:rPr>
        <w:t xml:space="preserve"> or </w:t>
      </w:r>
      <w:r>
        <w:rPr>
          <w:rFonts w:cs="Times New Roman"/>
        </w:rPr>
        <w:t>3</w:t>
      </w:r>
      <w:r w:rsidR="001C7504">
        <w:rPr>
          <w:rFonts w:cs="Times New Roman"/>
        </w:rPr>
        <w:t xml:space="preserve"> year contracts (or </w:t>
      </w:r>
      <w:r>
        <w:rPr>
          <w:rFonts w:cs="Times New Roman"/>
        </w:rPr>
        <w:t xml:space="preserve">1, 3, </w:t>
      </w:r>
      <w:r w:rsidR="001C7504">
        <w:rPr>
          <w:rFonts w:cs="Times New Roman"/>
        </w:rPr>
        <w:t xml:space="preserve">or </w:t>
      </w:r>
      <w:r>
        <w:rPr>
          <w:rFonts w:cs="Times New Roman"/>
        </w:rPr>
        <w:t>5</w:t>
      </w:r>
      <w:r w:rsidR="001C7504">
        <w:rPr>
          <w:rFonts w:cs="Times New Roman"/>
        </w:rPr>
        <w:t xml:space="preserve"> year contracts as per senate discussion of </w:t>
      </w:r>
      <w:r>
        <w:rPr>
          <w:rFonts w:cs="Times New Roman"/>
        </w:rPr>
        <w:t>fixed-term faculty positions</w:t>
      </w:r>
      <w:r w:rsidR="001C7504">
        <w:rPr>
          <w:rFonts w:cs="Times New Roman"/>
        </w:rPr>
        <w:t xml:space="preserve"> document</w:t>
      </w:r>
      <w:r>
        <w:rPr>
          <w:rFonts w:cs="Times New Roman"/>
        </w:rPr>
        <w:t xml:space="preserve">). FA should make recommendations. </w:t>
      </w:r>
      <w:r w:rsidR="001C7504">
        <w:rPr>
          <w:rFonts w:cs="Times New Roman"/>
        </w:rPr>
        <w:t xml:space="preserve">Proposed procedure limits contract terms to one year for faculty that do not hold a terminal degree.  Dr. Guffy indicated that President Quintanilla is willing to consider applying the extended term contracts to </w:t>
      </w:r>
      <w:r>
        <w:rPr>
          <w:rFonts w:cs="Times New Roman"/>
        </w:rPr>
        <w:t>lecturer</w:t>
      </w:r>
      <w:r w:rsidR="001C7504">
        <w:rPr>
          <w:rFonts w:cs="Times New Roman"/>
        </w:rPr>
        <w:t>s</w:t>
      </w:r>
      <w:r>
        <w:rPr>
          <w:rFonts w:cs="Times New Roman"/>
        </w:rPr>
        <w:t>/instructors</w:t>
      </w:r>
      <w:r w:rsidR="001C7504">
        <w:rPr>
          <w:rFonts w:cs="Times New Roman"/>
        </w:rPr>
        <w:t xml:space="preserve"> and even a</w:t>
      </w:r>
      <w:r>
        <w:rPr>
          <w:rFonts w:cs="Times New Roman"/>
        </w:rPr>
        <w:t xml:space="preserve">dding ranks within </w:t>
      </w:r>
      <w:r w:rsidR="001C7504">
        <w:rPr>
          <w:rFonts w:cs="Times New Roman"/>
        </w:rPr>
        <w:t xml:space="preserve">the </w:t>
      </w:r>
      <w:r>
        <w:rPr>
          <w:rFonts w:cs="Times New Roman"/>
        </w:rPr>
        <w:t>lecturer</w:t>
      </w:r>
      <w:r w:rsidR="001C7504">
        <w:rPr>
          <w:rFonts w:cs="Times New Roman"/>
        </w:rPr>
        <w:t>/</w:t>
      </w:r>
      <w:r>
        <w:rPr>
          <w:rFonts w:cs="Times New Roman"/>
        </w:rPr>
        <w:t xml:space="preserve">instructor classification. </w:t>
      </w:r>
    </w:p>
    <w:p w:rsidR="001C7504" w:rsidRDefault="001C7504" w:rsidP="001143B6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 w:rsidRPr="001C7504">
        <w:rPr>
          <w:rFonts w:cs="Times New Roman"/>
        </w:rPr>
        <w:t>A s</w:t>
      </w:r>
      <w:r w:rsidR="001143B6" w:rsidRPr="001C7504">
        <w:rPr>
          <w:rFonts w:cs="Times New Roman"/>
        </w:rPr>
        <w:t xml:space="preserve">enator asked about ranks and terminology. </w:t>
      </w:r>
      <w:r w:rsidRPr="001C7504">
        <w:rPr>
          <w:rFonts w:cs="Times New Roman"/>
        </w:rPr>
        <w:t xml:space="preserve">Recommended considering new names.  Should also consider promotion steps for non-terminal degree holders. </w:t>
      </w:r>
    </w:p>
    <w:p w:rsidR="002E79F6" w:rsidRPr="001C7504" w:rsidRDefault="001C7504" w:rsidP="001143B6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Senator Valadez moved to </w:t>
      </w:r>
      <w:proofErr w:type="gramStart"/>
      <w:r>
        <w:rPr>
          <w:rFonts w:cs="Times New Roman"/>
        </w:rPr>
        <w:t>extended</w:t>
      </w:r>
      <w:proofErr w:type="gramEnd"/>
      <w:r>
        <w:rPr>
          <w:rFonts w:cs="Times New Roman"/>
        </w:rPr>
        <w:t xml:space="preserve"> the meeting; Senator Withers seconded.  The motion passed by a show of hands vote. </w:t>
      </w:r>
      <w:r w:rsidR="002E79F6" w:rsidRPr="001C7504">
        <w:rPr>
          <w:rFonts w:cs="Times New Roman"/>
        </w:rPr>
        <w:t xml:space="preserve"> </w:t>
      </w:r>
    </w:p>
    <w:p w:rsidR="001C7504" w:rsidRDefault="006F5EB6" w:rsidP="0055450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For the good of the o</w:t>
      </w:r>
      <w:r w:rsidR="004864C1" w:rsidRPr="00554501">
        <w:rPr>
          <w:rFonts w:cs="Times New Roman"/>
        </w:rPr>
        <w:t>rder</w:t>
      </w:r>
      <w:r w:rsidR="00DE44FC">
        <w:rPr>
          <w:rFonts w:cs="Times New Roman"/>
        </w:rPr>
        <w:t xml:space="preserve"> – decisions about summer school</w:t>
      </w:r>
      <w:r w:rsidR="001C7504">
        <w:rPr>
          <w:rFonts w:cs="Times New Roman"/>
        </w:rPr>
        <w:t xml:space="preserve"> have been made and deans given budget numbers.  Working with department chairs to create schedules that meet the needs of students. </w:t>
      </w:r>
    </w:p>
    <w:p w:rsidR="004864C1" w:rsidRDefault="004864C1" w:rsidP="0055450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554501">
        <w:rPr>
          <w:rFonts w:cs="Times New Roman"/>
        </w:rPr>
        <w:t>Adjourn</w:t>
      </w:r>
      <w:r w:rsidR="00DE44FC">
        <w:rPr>
          <w:rFonts w:cs="Times New Roman"/>
        </w:rPr>
        <w:t xml:space="preserve"> – </w:t>
      </w:r>
      <w:r w:rsidR="001C7504">
        <w:rPr>
          <w:rFonts w:cs="Times New Roman"/>
        </w:rPr>
        <w:t xml:space="preserve">Senator </w:t>
      </w:r>
      <w:r w:rsidR="00DE44FC">
        <w:rPr>
          <w:rFonts w:cs="Times New Roman"/>
        </w:rPr>
        <w:t xml:space="preserve">Loveland </w:t>
      </w:r>
      <w:r w:rsidR="001C7504">
        <w:rPr>
          <w:rFonts w:cs="Times New Roman"/>
        </w:rPr>
        <w:t xml:space="preserve">moved to adjourn the meeting; Speaker Ozymy seconded.  The motion passed by a show of hands vote. </w:t>
      </w:r>
    </w:p>
    <w:p w:rsidR="001C7504" w:rsidRDefault="001C7504" w:rsidP="001C7504">
      <w:pPr>
        <w:pStyle w:val="ListParagraph"/>
        <w:spacing w:after="0" w:line="240" w:lineRule="auto"/>
        <w:ind w:left="360"/>
        <w:rPr>
          <w:rFonts w:cs="Times New Roman"/>
        </w:rPr>
      </w:pPr>
    </w:p>
    <w:p w:rsidR="001C7504" w:rsidRDefault="001C7504" w:rsidP="001C7504">
      <w:pPr>
        <w:pStyle w:val="ListParagraph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Respectfully submitted,</w:t>
      </w:r>
    </w:p>
    <w:p w:rsidR="001C7504" w:rsidRDefault="001C7504" w:rsidP="001C7504">
      <w:pPr>
        <w:pStyle w:val="ListParagraph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Karen A. Loveland</w:t>
      </w:r>
    </w:p>
    <w:p w:rsidR="00F233EE" w:rsidRPr="00554501" w:rsidRDefault="001C7504" w:rsidP="001C7504">
      <w:pPr>
        <w:pStyle w:val="ListParagraph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Faculty Senate Secretary</w:t>
      </w:r>
    </w:p>
    <w:sectPr w:rsidR="00F233EE" w:rsidRPr="00554501" w:rsidSect="001C750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56" w:rsidRDefault="005A0A56" w:rsidP="00FB5091">
      <w:pPr>
        <w:spacing w:after="0" w:line="240" w:lineRule="auto"/>
      </w:pPr>
      <w:r>
        <w:separator/>
      </w:r>
    </w:p>
  </w:endnote>
  <w:endnote w:type="continuationSeparator" w:id="0">
    <w:p w:rsidR="005A0A56" w:rsidRDefault="005A0A56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F05" w:rsidRDefault="005F3F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F05" w:rsidRDefault="005F3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56" w:rsidRDefault="005A0A56" w:rsidP="00FB5091">
      <w:pPr>
        <w:spacing w:after="0" w:line="240" w:lineRule="auto"/>
      </w:pPr>
      <w:r>
        <w:separator/>
      </w:r>
    </w:p>
  </w:footnote>
  <w:footnote w:type="continuationSeparator" w:id="0">
    <w:p w:rsidR="005A0A56" w:rsidRDefault="005A0A56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F5E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1"/>
    <w:rsid w:val="00005DEB"/>
    <w:rsid w:val="000314EA"/>
    <w:rsid w:val="00051A8A"/>
    <w:rsid w:val="0007415B"/>
    <w:rsid w:val="0007511E"/>
    <w:rsid w:val="000B29AF"/>
    <w:rsid w:val="000C77A4"/>
    <w:rsid w:val="000D08D3"/>
    <w:rsid w:val="000D68B2"/>
    <w:rsid w:val="000F39BD"/>
    <w:rsid w:val="001143B6"/>
    <w:rsid w:val="001230BA"/>
    <w:rsid w:val="00160408"/>
    <w:rsid w:val="00172CFF"/>
    <w:rsid w:val="001859DB"/>
    <w:rsid w:val="00193469"/>
    <w:rsid w:val="00195467"/>
    <w:rsid w:val="00197C9C"/>
    <w:rsid w:val="001A16CC"/>
    <w:rsid w:val="001C0B81"/>
    <w:rsid w:val="001C7504"/>
    <w:rsid w:val="001E6058"/>
    <w:rsid w:val="001F2C15"/>
    <w:rsid w:val="0021276A"/>
    <w:rsid w:val="00215CCA"/>
    <w:rsid w:val="00233E98"/>
    <w:rsid w:val="002412FD"/>
    <w:rsid w:val="002723D8"/>
    <w:rsid w:val="00297C31"/>
    <w:rsid w:val="002A4365"/>
    <w:rsid w:val="002B4941"/>
    <w:rsid w:val="002C40EC"/>
    <w:rsid w:val="002C4D9B"/>
    <w:rsid w:val="002E64DF"/>
    <w:rsid w:val="002E737C"/>
    <w:rsid w:val="002E79F6"/>
    <w:rsid w:val="003164FC"/>
    <w:rsid w:val="003176D4"/>
    <w:rsid w:val="00341E4A"/>
    <w:rsid w:val="00365231"/>
    <w:rsid w:val="003804A6"/>
    <w:rsid w:val="003C6FF0"/>
    <w:rsid w:val="003D0246"/>
    <w:rsid w:val="003D28FF"/>
    <w:rsid w:val="003E3C63"/>
    <w:rsid w:val="00407D80"/>
    <w:rsid w:val="004303A4"/>
    <w:rsid w:val="004622F3"/>
    <w:rsid w:val="004702E7"/>
    <w:rsid w:val="00477E5B"/>
    <w:rsid w:val="00483D88"/>
    <w:rsid w:val="00484E83"/>
    <w:rsid w:val="004864C1"/>
    <w:rsid w:val="00493D94"/>
    <w:rsid w:val="004B18A0"/>
    <w:rsid w:val="004B2399"/>
    <w:rsid w:val="004E1659"/>
    <w:rsid w:val="004E1A88"/>
    <w:rsid w:val="004E7874"/>
    <w:rsid w:val="00511C74"/>
    <w:rsid w:val="00527FE4"/>
    <w:rsid w:val="00530096"/>
    <w:rsid w:val="00554501"/>
    <w:rsid w:val="00557162"/>
    <w:rsid w:val="005752BA"/>
    <w:rsid w:val="005878C1"/>
    <w:rsid w:val="00597620"/>
    <w:rsid w:val="005A0A56"/>
    <w:rsid w:val="005B22A8"/>
    <w:rsid w:val="005C0F3C"/>
    <w:rsid w:val="005E795D"/>
    <w:rsid w:val="005F3F05"/>
    <w:rsid w:val="00605CC6"/>
    <w:rsid w:val="00606F7E"/>
    <w:rsid w:val="00611603"/>
    <w:rsid w:val="00611E6C"/>
    <w:rsid w:val="00612462"/>
    <w:rsid w:val="0062721A"/>
    <w:rsid w:val="0063035A"/>
    <w:rsid w:val="006763A3"/>
    <w:rsid w:val="0069195F"/>
    <w:rsid w:val="006B3642"/>
    <w:rsid w:val="006B52B8"/>
    <w:rsid w:val="006C19D5"/>
    <w:rsid w:val="006C7AA4"/>
    <w:rsid w:val="006D774D"/>
    <w:rsid w:val="006E2482"/>
    <w:rsid w:val="006E433E"/>
    <w:rsid w:val="006E5707"/>
    <w:rsid w:val="006F5EB6"/>
    <w:rsid w:val="00701DC3"/>
    <w:rsid w:val="0070558B"/>
    <w:rsid w:val="007120AC"/>
    <w:rsid w:val="007151A0"/>
    <w:rsid w:val="007172A4"/>
    <w:rsid w:val="00727269"/>
    <w:rsid w:val="00734975"/>
    <w:rsid w:val="0074169A"/>
    <w:rsid w:val="007438CE"/>
    <w:rsid w:val="00752E99"/>
    <w:rsid w:val="007800C2"/>
    <w:rsid w:val="007F7B65"/>
    <w:rsid w:val="008131BD"/>
    <w:rsid w:val="00831200"/>
    <w:rsid w:val="0084132C"/>
    <w:rsid w:val="00853CBA"/>
    <w:rsid w:val="0086154A"/>
    <w:rsid w:val="008A5AC7"/>
    <w:rsid w:val="008B336A"/>
    <w:rsid w:val="008C7765"/>
    <w:rsid w:val="008C7AC5"/>
    <w:rsid w:val="008F1F4F"/>
    <w:rsid w:val="009375C1"/>
    <w:rsid w:val="00957F49"/>
    <w:rsid w:val="00962B58"/>
    <w:rsid w:val="009650AA"/>
    <w:rsid w:val="0097232D"/>
    <w:rsid w:val="00984F23"/>
    <w:rsid w:val="009A13D0"/>
    <w:rsid w:val="009A1935"/>
    <w:rsid w:val="009A7FF2"/>
    <w:rsid w:val="009B5E37"/>
    <w:rsid w:val="009C1FE2"/>
    <w:rsid w:val="00A129D6"/>
    <w:rsid w:val="00A265D9"/>
    <w:rsid w:val="00A528FC"/>
    <w:rsid w:val="00A57DBA"/>
    <w:rsid w:val="00A63F70"/>
    <w:rsid w:val="00A71FAB"/>
    <w:rsid w:val="00A73ED4"/>
    <w:rsid w:val="00A8669F"/>
    <w:rsid w:val="00AB0E35"/>
    <w:rsid w:val="00AC62F2"/>
    <w:rsid w:val="00AD329B"/>
    <w:rsid w:val="00AE560E"/>
    <w:rsid w:val="00B002F8"/>
    <w:rsid w:val="00B071D2"/>
    <w:rsid w:val="00B31085"/>
    <w:rsid w:val="00B44BB9"/>
    <w:rsid w:val="00B527F6"/>
    <w:rsid w:val="00B6695C"/>
    <w:rsid w:val="00B82206"/>
    <w:rsid w:val="00B835AF"/>
    <w:rsid w:val="00BB328F"/>
    <w:rsid w:val="00BC6F6C"/>
    <w:rsid w:val="00BD00CF"/>
    <w:rsid w:val="00BF597D"/>
    <w:rsid w:val="00C16B56"/>
    <w:rsid w:val="00C325E5"/>
    <w:rsid w:val="00C34EC8"/>
    <w:rsid w:val="00C55FEE"/>
    <w:rsid w:val="00C742A6"/>
    <w:rsid w:val="00C869E4"/>
    <w:rsid w:val="00CA3264"/>
    <w:rsid w:val="00CA5E7F"/>
    <w:rsid w:val="00CB0573"/>
    <w:rsid w:val="00CB6C70"/>
    <w:rsid w:val="00CC70CE"/>
    <w:rsid w:val="00CE0364"/>
    <w:rsid w:val="00CE24D5"/>
    <w:rsid w:val="00D015A7"/>
    <w:rsid w:val="00D5744D"/>
    <w:rsid w:val="00D74044"/>
    <w:rsid w:val="00DB2DA8"/>
    <w:rsid w:val="00DE1FE3"/>
    <w:rsid w:val="00DE44FC"/>
    <w:rsid w:val="00DE5AB2"/>
    <w:rsid w:val="00E004BF"/>
    <w:rsid w:val="00E217A1"/>
    <w:rsid w:val="00E30852"/>
    <w:rsid w:val="00E30D05"/>
    <w:rsid w:val="00E71616"/>
    <w:rsid w:val="00E772AA"/>
    <w:rsid w:val="00EA0360"/>
    <w:rsid w:val="00EA35A6"/>
    <w:rsid w:val="00EA4AF6"/>
    <w:rsid w:val="00EB14AD"/>
    <w:rsid w:val="00EB3735"/>
    <w:rsid w:val="00EB6366"/>
    <w:rsid w:val="00EB63B4"/>
    <w:rsid w:val="00EC5575"/>
    <w:rsid w:val="00EC6B1E"/>
    <w:rsid w:val="00EE6DDC"/>
    <w:rsid w:val="00F01BB4"/>
    <w:rsid w:val="00F1379B"/>
    <w:rsid w:val="00F16481"/>
    <w:rsid w:val="00F233EE"/>
    <w:rsid w:val="00F27BCB"/>
    <w:rsid w:val="00F432F3"/>
    <w:rsid w:val="00F702C8"/>
    <w:rsid w:val="00F722BB"/>
    <w:rsid w:val="00F7648F"/>
    <w:rsid w:val="00FB5091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E525-7D83-4BA8-9E23-BE6F7ED0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April</dc:creator>
  <cp:lastModifiedBy>Loveland, Karen</cp:lastModifiedBy>
  <cp:revision>4</cp:revision>
  <cp:lastPrinted>2016-03-08T16:11:00Z</cp:lastPrinted>
  <dcterms:created xsi:type="dcterms:W3CDTF">2017-04-03T19:55:00Z</dcterms:created>
  <dcterms:modified xsi:type="dcterms:W3CDTF">2017-04-03T21:40:00Z</dcterms:modified>
</cp:coreProperties>
</file>